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B7369A" w:rsidRDefault="00B7369A" w:rsidP="00BC7200">
      <w:pPr>
        <w:pStyle w:val="NoSpacing"/>
        <w:jc w:val="center"/>
        <w:rPr>
          <w:b/>
          <w:sz w:val="28"/>
          <w:szCs w:val="28"/>
        </w:rPr>
      </w:pPr>
    </w:p>
    <w:p w:rsidR="00DA1D3F" w:rsidRPr="00B7369A" w:rsidRDefault="009A739F" w:rsidP="00DB327A">
      <w:pPr>
        <w:autoSpaceDE w:val="0"/>
        <w:autoSpaceDN w:val="0"/>
        <w:adjustRightInd w:val="0"/>
        <w:spacing w:after="0" w:line="240" w:lineRule="auto"/>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FALL TURKEY DAYS TRIAL</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9A739F">
        <w:rPr>
          <w:rFonts w:ascii="Times New Roman" w:hAnsi="Times New Roman" w:cs="Times New Roman"/>
          <w:sz w:val="24"/>
          <w:szCs w:val="24"/>
        </w:rPr>
        <w:t>NOVEMBER 18</w:t>
      </w:r>
      <w:r w:rsidR="003B7CAD">
        <w:rPr>
          <w:rFonts w:ascii="Times New Roman" w:hAnsi="Times New Roman" w:cs="Times New Roman"/>
          <w:sz w:val="24"/>
          <w:szCs w:val="24"/>
        </w:rPr>
        <w:t>, 2017</w:t>
      </w:r>
    </w:p>
    <w:p w:rsidR="00BC7200" w:rsidRDefault="001A01BD" w:rsidP="00DB32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9A739F">
        <w:rPr>
          <w:rFonts w:ascii="Times New Roman" w:hAnsi="Times New Roman" w:cs="Times New Roman"/>
          <w:sz w:val="24"/>
          <w:szCs w:val="24"/>
        </w:rPr>
        <w:t>NOVEMBER 19</w:t>
      </w:r>
      <w:r w:rsidR="003B7CAD">
        <w:rPr>
          <w:rFonts w:ascii="Times New Roman" w:hAnsi="Times New Roman" w:cs="Times New Roman"/>
          <w:sz w:val="24"/>
          <w:szCs w:val="24"/>
        </w:rPr>
        <w:t>, 2017</w:t>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1E55FF" w:rsidRPr="00F91607" w:rsidRDefault="001E55FF" w:rsidP="001E55FF">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RANCH DOG (HRD I, II, III), SHEEP</w:t>
      </w:r>
      <w:r w:rsidR="0061348E">
        <w:rPr>
          <w:rFonts w:ascii="Times New Roman" w:hAnsi="Times New Roman" w:cs="Times New Roman"/>
          <w:sz w:val="24"/>
          <w:szCs w:val="24"/>
        </w:rPr>
        <w:t xml:space="preserve"> </w:t>
      </w:r>
      <w:r w:rsidR="0064157F">
        <w:rPr>
          <w:rFonts w:ascii="Times New Roman" w:hAnsi="Times New Roman" w:cs="Times New Roman"/>
          <w:sz w:val="24"/>
          <w:szCs w:val="24"/>
        </w:rPr>
        <w:t xml:space="preserve">- </w:t>
      </w:r>
      <w:r w:rsidR="0064157F" w:rsidRPr="0064157F">
        <w:rPr>
          <w:rFonts w:ascii="Times New Roman" w:hAnsi="Times New Roman" w:cs="Times New Roman"/>
          <w:sz w:val="24"/>
          <w:szCs w:val="24"/>
        </w:rPr>
        <w:t>Course map and description enclosed</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892238">
        <w:rPr>
          <w:rFonts w:ascii="Times New Roman" w:hAnsi="Times New Roman" w:cs="Times New Roman"/>
          <w:sz w:val="24"/>
          <w:szCs w:val="24"/>
        </w:rPr>
        <w:t>3</w:t>
      </w:r>
      <w:r w:rsidR="0064157F">
        <w:rPr>
          <w:rFonts w:ascii="Times New Roman" w:hAnsi="Times New Roman" w:cs="Times New Roman"/>
          <w:sz w:val="24"/>
          <w:szCs w:val="24"/>
        </w:rPr>
        <w:t xml:space="preserve"> with Gather</w:t>
      </w:r>
      <w:r w:rsidR="00892238">
        <w:rPr>
          <w:rFonts w:ascii="Times New Roman" w:hAnsi="Times New Roman" w:cs="Times New Roman"/>
          <w:sz w:val="24"/>
          <w:szCs w:val="24"/>
        </w:rPr>
        <w:t>/Ribbon Pull</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892238">
        <w:rPr>
          <w:rFonts w:ascii="Times New Roman" w:hAnsi="Times New Roman" w:cs="Times New Roman"/>
          <w:sz w:val="24"/>
          <w:szCs w:val="24"/>
        </w:rPr>
        <w:t>3</w:t>
      </w:r>
      <w:r w:rsidR="0064157F">
        <w:rPr>
          <w:rFonts w:ascii="Times New Roman" w:hAnsi="Times New Roman" w:cs="Times New Roman"/>
          <w:sz w:val="24"/>
          <w:szCs w:val="24"/>
        </w:rPr>
        <w:t xml:space="preserve"> with Gather</w:t>
      </w:r>
      <w:r w:rsidR="00892238">
        <w:rPr>
          <w:rFonts w:ascii="Times New Roman" w:hAnsi="Times New Roman" w:cs="Times New Roman"/>
          <w:sz w:val="24"/>
          <w:szCs w:val="24"/>
        </w:rPr>
        <w:t>/Shed</w:t>
      </w:r>
    </w:p>
    <w:p w:rsidR="00F53E48" w:rsidRDefault="00F53E48" w:rsidP="00F53E48">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DOG (HTD I, II, III) </w:t>
      </w:r>
      <w:r w:rsidR="003B7CAD">
        <w:rPr>
          <w:rFonts w:ascii="Times New Roman" w:hAnsi="Times New Roman" w:cs="Times New Roman"/>
          <w:sz w:val="24"/>
          <w:szCs w:val="24"/>
        </w:rPr>
        <w:t>DUCKS</w:t>
      </w:r>
    </w:p>
    <w:p w:rsidR="001317E7" w:rsidRPr="00F91607" w:rsidRDefault="001317E7"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HERDING DOG (JHD) DUCKS ONLY</w:t>
      </w:r>
    </w:p>
    <w:p w:rsidR="00A40765" w:rsidRPr="009A739F" w:rsidRDefault="009A739F" w:rsidP="00DB327A">
      <w:pPr>
        <w:autoSpaceDE w:val="0"/>
        <w:autoSpaceDN w:val="0"/>
        <w:adjustRightInd w:val="0"/>
        <w:spacing w:after="0" w:line="240" w:lineRule="auto"/>
        <w:jc w:val="center"/>
        <w:rPr>
          <w:rFonts w:ascii="Times New Roman" w:hAnsi="Times New Roman" w:cs="Times New Roman"/>
          <w:sz w:val="24"/>
          <w:szCs w:val="24"/>
        </w:rPr>
      </w:pPr>
      <w:r w:rsidRPr="009A739F">
        <w:rPr>
          <w:rFonts w:ascii="Times New Roman" w:hAnsi="Times New Roman" w:cs="Times New Roman"/>
          <w:sz w:val="24"/>
          <w:szCs w:val="24"/>
        </w:rPr>
        <w:t xml:space="preserve">TURKEY BUDDY BRACE </w:t>
      </w:r>
      <w:r>
        <w:rPr>
          <w:rFonts w:ascii="Times New Roman" w:hAnsi="Times New Roman" w:cs="Times New Roman"/>
          <w:sz w:val="24"/>
          <w:szCs w:val="24"/>
        </w:rPr>
        <w:t>FUN RUN - Details at the trial, no AHBA points for the fun run</w:t>
      </w:r>
    </w:p>
    <w:p w:rsidR="007B38EF" w:rsidRPr="00A40765" w:rsidRDefault="007B38EF"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161DC"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C161DC" w:rsidRPr="007341F7">
        <w:rPr>
          <w:rFonts w:ascii="Times New Roman" w:hAnsi="Times New Roman" w:cs="Times New Roman"/>
          <w:b/>
          <w:sz w:val="24"/>
          <w:szCs w:val="24"/>
        </w:rPr>
        <w:t>JUDGE</w:t>
      </w:r>
      <w:r w:rsidR="00892238">
        <w:rPr>
          <w:rFonts w:ascii="Times New Roman" w:hAnsi="Times New Roman" w:cs="Times New Roman"/>
          <w:b/>
          <w:sz w:val="24"/>
          <w:szCs w:val="24"/>
        </w:rPr>
        <w:t>: Rachel Vest</w:t>
      </w:r>
      <w:r w:rsidR="003B7CAD">
        <w:rPr>
          <w:rFonts w:ascii="Times New Roman" w:hAnsi="Times New Roman" w:cs="Times New Roman"/>
          <w:b/>
          <w:sz w:val="24"/>
          <w:szCs w:val="24"/>
        </w:rPr>
        <w:t xml:space="preserve"> (</w:t>
      </w:r>
      <w:r w:rsidR="00202FC8">
        <w:rPr>
          <w:rFonts w:ascii="Times New Roman" w:hAnsi="Times New Roman" w:cs="Times New Roman"/>
          <w:b/>
          <w:sz w:val="24"/>
          <w:szCs w:val="24"/>
        </w:rPr>
        <w:t>Jefferson, GA</w:t>
      </w:r>
      <w:r w:rsidR="003B7CAD">
        <w:rPr>
          <w:rFonts w:ascii="Times New Roman" w:hAnsi="Times New Roman" w:cs="Times New Roman"/>
          <w:b/>
          <w:sz w:val="24"/>
          <w:szCs w:val="24"/>
        </w:rPr>
        <w:t>)</w:t>
      </w:r>
    </w:p>
    <w:p w:rsidR="001A01BD" w:rsidRPr="007341F7"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SUNDAY JUDGE: </w:t>
      </w:r>
      <w:r w:rsidR="00892238">
        <w:rPr>
          <w:rFonts w:ascii="Times New Roman" w:hAnsi="Times New Roman" w:cs="Times New Roman"/>
          <w:b/>
          <w:sz w:val="24"/>
          <w:szCs w:val="24"/>
        </w:rPr>
        <w:t>Lori Herbel</w:t>
      </w:r>
      <w:r w:rsidR="003B7CAD">
        <w:rPr>
          <w:rFonts w:ascii="Times New Roman" w:hAnsi="Times New Roman" w:cs="Times New Roman"/>
          <w:b/>
          <w:sz w:val="24"/>
          <w:szCs w:val="24"/>
        </w:rPr>
        <w:t xml:space="preserve"> (</w:t>
      </w:r>
      <w:r w:rsidR="00202FC8">
        <w:rPr>
          <w:rFonts w:ascii="Times New Roman" w:hAnsi="Times New Roman" w:cs="Times New Roman"/>
          <w:b/>
          <w:sz w:val="24"/>
          <w:szCs w:val="24"/>
        </w:rPr>
        <w:t>Putnam, OK</w:t>
      </w:r>
      <w:r w:rsidR="003B7CAD">
        <w:rPr>
          <w:rFonts w:ascii="Times New Roman" w:hAnsi="Times New Roman" w:cs="Times New Roman"/>
          <w:b/>
          <w:sz w:val="24"/>
          <w:szCs w:val="24"/>
        </w:rPr>
        <w:t>)</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B38EF" w:rsidRPr="00A260D0" w:rsidRDefault="007B38EF" w:rsidP="00A40765">
      <w:pPr>
        <w:autoSpaceDE w:val="0"/>
        <w:autoSpaceDN w:val="0"/>
        <w:adjustRightInd w:val="0"/>
        <w:spacing w:after="0" w:line="240" w:lineRule="auto"/>
        <w:jc w:val="center"/>
        <w:rPr>
          <w:rFonts w:ascii="Times New Roman" w:hAnsi="Times New Roman" w:cs="Times New Roman"/>
          <w:b/>
          <w:sz w:val="24"/>
          <w:szCs w:val="24"/>
        </w:rPr>
      </w:pP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64157F">
        <w:rPr>
          <w:rFonts w:ascii="Times New Roman" w:hAnsi="Times New Roman" w:cs="Times New Roman"/>
          <w:b/>
          <w:sz w:val="24"/>
          <w:szCs w:val="24"/>
        </w:rPr>
        <w:t>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1317E7">
        <w:rPr>
          <w:rFonts w:ascii="Times New Roman" w:hAnsi="Times New Roman" w:cs="Times New Roman"/>
          <w:b/>
          <w:sz w:val="24"/>
          <w:szCs w:val="24"/>
        </w:rPr>
        <w:t>5</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892238">
        <w:rPr>
          <w:rFonts w:ascii="Times New Roman" w:hAnsi="Times New Roman" w:cs="Times New Roman"/>
          <w:b/>
          <w:sz w:val="24"/>
          <w:szCs w:val="24"/>
        </w:rPr>
        <w:t>November 8th</w:t>
      </w:r>
      <w:r w:rsidR="00D93507">
        <w:rPr>
          <w:rFonts w:ascii="Times New Roman" w:hAnsi="Times New Roman" w:cs="Times New Roman"/>
          <w:b/>
          <w:sz w:val="24"/>
          <w:szCs w:val="24"/>
        </w:rPr>
        <w:t>, 2017</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7"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892238">
        <w:rPr>
          <w:rFonts w:ascii="Times New Roman" w:hAnsi="Times New Roman" w:cs="Times New Roman"/>
          <w:b/>
        </w:rPr>
        <w:t>November 8th</w:t>
      </w:r>
      <w:r w:rsidR="00D93507">
        <w:rPr>
          <w:rFonts w:ascii="Times New Roman" w:hAnsi="Times New Roman" w:cs="Times New Roman"/>
          <w:b/>
        </w:rPr>
        <w:t>, 2017</w:t>
      </w:r>
      <w:r>
        <w:rPr>
          <w:rFonts w:ascii="Times New Roman" w:hAnsi="Times New Roman" w:cs="Times New Roman"/>
          <w:b/>
        </w:rPr>
        <w:t xml:space="preserve">, 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A01BD">
        <w:rPr>
          <w:rFonts w:ascii="Times New Roman" w:hAnsi="Times New Roman" w:cs="Times New Roman"/>
          <w:b/>
          <w:sz w:val="24"/>
          <w:szCs w:val="24"/>
        </w:rPr>
        <w:t xml:space="preserve">day of the event </w:t>
      </w:r>
      <w:r w:rsidR="003C0655">
        <w:rPr>
          <w:rFonts w:ascii="Times New Roman" w:hAnsi="Times New Roman" w:cs="Times New Roman"/>
          <w:b/>
          <w:sz w:val="24"/>
          <w:szCs w:val="24"/>
        </w:rPr>
        <w:t>(thirty minutes prior to the class beginning)</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E8049E" w:rsidRDefault="00E8049E"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 xml:space="preserve">Mail entries to the </w:t>
      </w:r>
      <w:r w:rsidR="00BC7200" w:rsidRPr="00C161DC">
        <w:rPr>
          <w:rFonts w:ascii="Times New Roman" w:hAnsi="Times New Roman" w:cs="Times New Roman"/>
          <w:b/>
          <w:bCs/>
          <w:sz w:val="24"/>
          <w:szCs w:val="24"/>
        </w:rPr>
        <w:t xml:space="preserve">Event Secretary: </w:t>
      </w:r>
    </w:p>
    <w:p w:rsidR="00B01242" w:rsidRPr="00F14DF6" w:rsidRDefault="00BA27EE" w:rsidP="00B01242">
      <w:pPr>
        <w:spacing w:after="0" w:line="240" w:lineRule="auto"/>
        <w:ind w:right="72"/>
        <w:jc w:val="center"/>
        <w:rPr>
          <w:rFonts w:ascii="Times New Roman" w:hAnsi="Times New Roman"/>
          <w:b/>
          <w:sz w:val="24"/>
          <w:szCs w:val="24"/>
        </w:rPr>
      </w:pPr>
      <w:r>
        <w:rPr>
          <w:rFonts w:ascii="Times New Roman" w:hAnsi="Times New Roman"/>
          <w:b/>
          <w:sz w:val="24"/>
          <w:szCs w:val="24"/>
        </w:rPr>
        <w:t>Melinda Stevenson</w:t>
      </w:r>
      <w:r w:rsidR="00B01242" w:rsidRPr="00B01242">
        <w:rPr>
          <w:rFonts w:ascii="Times New Roman" w:hAnsi="Times New Roman"/>
          <w:b/>
          <w:sz w:val="24"/>
          <w:szCs w:val="24"/>
        </w:rPr>
        <w:t xml:space="preserve">, </w:t>
      </w:r>
      <w:r w:rsidR="00F14DF6" w:rsidRPr="00F14DF6">
        <w:rPr>
          <w:rFonts w:ascii="Times New Roman" w:hAnsi="Times New Roman"/>
          <w:b/>
          <w:sz w:val="24"/>
          <w:szCs w:val="24"/>
        </w:rPr>
        <w:t>27560 East 77</w:t>
      </w:r>
      <w:r w:rsidR="00F14DF6" w:rsidRPr="00F14DF6">
        <w:rPr>
          <w:rFonts w:ascii="Times New Roman" w:hAnsi="Times New Roman"/>
          <w:b/>
          <w:sz w:val="24"/>
          <w:szCs w:val="24"/>
          <w:vertAlign w:val="superscript"/>
        </w:rPr>
        <w:t>th</w:t>
      </w:r>
      <w:r w:rsidR="00F14DF6" w:rsidRPr="00F14DF6">
        <w:rPr>
          <w:rFonts w:ascii="Times New Roman" w:hAnsi="Times New Roman"/>
          <w:b/>
          <w:sz w:val="24"/>
          <w:szCs w:val="24"/>
        </w:rPr>
        <w:t xml:space="preserve"> St S</w:t>
      </w:r>
      <w:r w:rsidR="00B01242" w:rsidRPr="00F14DF6">
        <w:rPr>
          <w:rFonts w:ascii="Times New Roman" w:hAnsi="Times New Roman"/>
          <w:b/>
          <w:sz w:val="24"/>
          <w:szCs w:val="24"/>
        </w:rPr>
        <w:t>, Broken Arrow, OK 74014</w:t>
      </w:r>
    </w:p>
    <w:p w:rsidR="00B01242" w:rsidRDefault="00B01242" w:rsidP="00B01242">
      <w:pPr>
        <w:autoSpaceDE w:val="0"/>
        <w:autoSpaceDN w:val="0"/>
        <w:adjustRightInd w:val="0"/>
        <w:spacing w:after="0" w:line="240" w:lineRule="auto"/>
        <w:ind w:right="72"/>
        <w:rPr>
          <w:rFonts w:ascii="Times New Roman" w:hAnsi="Times New Roman"/>
          <w:sz w:val="24"/>
          <w:szCs w:val="24"/>
        </w:rPr>
      </w:pPr>
      <w:r w:rsidRPr="00F14DF6">
        <w:rPr>
          <w:rFonts w:ascii="Times New Roman" w:hAnsi="Times New Roman"/>
          <w:sz w:val="24"/>
          <w:szCs w:val="24"/>
        </w:rPr>
        <w:t xml:space="preserve">                        </w:t>
      </w:r>
      <w:r w:rsidR="00F14DF6">
        <w:rPr>
          <w:rFonts w:ascii="Times New Roman" w:hAnsi="Times New Roman"/>
          <w:sz w:val="24"/>
          <w:szCs w:val="24"/>
        </w:rPr>
        <w:t xml:space="preserve">Cell </w:t>
      </w:r>
      <w:r w:rsidRPr="00F14DF6">
        <w:rPr>
          <w:rFonts w:ascii="Times New Roman" w:hAnsi="Times New Roman"/>
          <w:sz w:val="24"/>
          <w:szCs w:val="24"/>
        </w:rPr>
        <w:t xml:space="preserve">Phone:  (918) </w:t>
      </w:r>
      <w:r w:rsidR="00F14DF6" w:rsidRPr="00F14DF6">
        <w:rPr>
          <w:rFonts w:ascii="Times New Roman" w:hAnsi="Times New Roman"/>
          <w:sz w:val="24"/>
          <w:szCs w:val="24"/>
        </w:rPr>
        <w:t>557-2349</w:t>
      </w:r>
      <w:r w:rsidRPr="00F14DF6">
        <w:rPr>
          <w:rFonts w:ascii="Times New Roman" w:hAnsi="Times New Roman"/>
          <w:sz w:val="24"/>
          <w:szCs w:val="24"/>
        </w:rPr>
        <w:t xml:space="preserve"> or E-mail:  </w:t>
      </w:r>
      <w:hyperlink r:id="rId8" w:history="1">
        <w:r w:rsidR="00F14DF6" w:rsidRPr="00F14DF6">
          <w:rPr>
            <w:rStyle w:val="Hyperlink"/>
            <w:rFonts w:ascii="Times New Roman" w:hAnsi="Times New Roman"/>
            <w:sz w:val="24"/>
            <w:szCs w:val="24"/>
          </w:rPr>
          <w:t>mshorse@windstream.net</w:t>
        </w:r>
      </w:hyperlink>
    </w:p>
    <w:p w:rsidR="006D0D1A" w:rsidRDefault="006D0D1A" w:rsidP="00501FC7">
      <w:pPr>
        <w:pStyle w:val="Default"/>
        <w:jc w:val="center"/>
        <w:rPr>
          <w:rStyle w:val="Hyperlink"/>
        </w:rPr>
      </w:pPr>
      <w:r>
        <w:t xml:space="preserve">More info and the Premium is also available on </w:t>
      </w:r>
      <w:hyperlink r:id="rId9" w:history="1">
        <w:r w:rsidR="00F14DF6" w:rsidRPr="00DB754A">
          <w:rPr>
            <w:rStyle w:val="Hyperlink"/>
          </w:rPr>
          <w:t>www.latigofarm.net</w:t>
        </w:r>
      </w:hyperlink>
    </w:p>
    <w:p w:rsidR="00F14DF6" w:rsidRDefault="00F14DF6"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F14DF6">
        <w:rPr>
          <w:rFonts w:ascii="TimesNewRomanPSMT" w:hAnsi="TimesNewRomanPSMT" w:cs="TimesNewRomanPSMT"/>
        </w:rPr>
        <w:t>November 18</w:t>
      </w:r>
      <w:r w:rsidR="00F14DF6" w:rsidRPr="00F14DF6">
        <w:rPr>
          <w:rFonts w:ascii="TimesNewRomanPSMT" w:hAnsi="TimesNewRomanPSMT" w:cs="TimesNewRomanPSMT"/>
          <w:vertAlign w:val="superscript"/>
        </w:rPr>
        <w:t>th</w:t>
      </w:r>
      <w:r w:rsidR="00F14DF6">
        <w:rPr>
          <w:rFonts w:ascii="TimesNewRomanPSMT" w:hAnsi="TimesNewRomanPSMT" w:cs="TimesNewRomanPSMT"/>
        </w:rPr>
        <w:t xml:space="preserve"> and 19</w:t>
      </w:r>
      <w:r w:rsidR="00F14DF6" w:rsidRPr="00F14DF6">
        <w:rPr>
          <w:rFonts w:ascii="TimesNewRomanPSMT" w:hAnsi="TimesNewRomanPSMT" w:cs="TimesNewRomanPSMT"/>
          <w:vertAlign w:val="superscript"/>
        </w:rPr>
        <w:t>th</w:t>
      </w:r>
      <w:r w:rsidR="00F14DF6">
        <w:rPr>
          <w:rFonts w:ascii="TimesNewRomanPSMT" w:hAnsi="TimesNewRomanPSMT" w:cs="TimesNewRomanPSMT"/>
        </w:rPr>
        <w:t>, 2017</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F14DF6">
        <w:rPr>
          <w:rFonts w:ascii="TimesNewRomanPSMT" w:hAnsi="TimesNewRomanPSMT" w:cs="TimesNewRomanPSMT"/>
        </w:rPr>
        <w:t>November 8</w:t>
      </w:r>
      <w:r w:rsidR="00D93507">
        <w:rPr>
          <w:rFonts w:ascii="TimesNewRomanPSMT" w:hAnsi="TimesNewRomanPSMT" w:cs="TimesNewRomanPSMT"/>
        </w:rPr>
        <w:t>, 2017</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F14DF6">
        <w:rPr>
          <w:rFonts w:ascii="TimesNewRomanPSMT" w:hAnsi="TimesNewRomanPSMT" w:cs="TimesNewRomanPSMT"/>
        </w:rPr>
        <w:t>Nov 8th</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 xml:space="preserve">Send to the Trial </w:t>
      </w:r>
      <w:proofErr w:type="gramStart"/>
      <w:r w:rsidRPr="008869BE">
        <w:rPr>
          <w:rFonts w:ascii="TimesNewRomanPSMT" w:hAnsi="TimesNewRomanPSMT" w:cs="TimesNewRomanPSMT"/>
          <w:b/>
          <w:u w:val="single"/>
        </w:rPr>
        <w:t>Secretary</w:t>
      </w:r>
      <w:r w:rsidRPr="008869BE">
        <w:rPr>
          <w:rFonts w:ascii="TimesNewRomanPSMT" w:hAnsi="TimesNewRomanPSMT" w:cs="TimesNewRomanPSMT"/>
        </w:rPr>
        <w:t xml:space="preserve"> :</w:t>
      </w:r>
      <w:proofErr w:type="gramEnd"/>
      <w:r w:rsidRPr="008869BE">
        <w:rPr>
          <w:rFonts w:ascii="TimesNewRomanPSMT" w:hAnsi="TimesNewRomanPSMT" w:cs="TimesNewRomanPSMT"/>
        </w:rPr>
        <w:t xml:space="preserve"> </w:t>
      </w:r>
    </w:p>
    <w:p w:rsidR="009D78CF" w:rsidRPr="00F14DF6" w:rsidRDefault="00F14DF6"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F14DF6">
        <w:rPr>
          <w:rFonts w:ascii="TimesNewRomanPSMT" w:hAnsi="TimesNewRomanPSMT" w:cs="TimesNewRomanPSMT"/>
        </w:rPr>
        <w:t>Melinda Stevenson</w:t>
      </w:r>
    </w:p>
    <w:p w:rsidR="00B01242" w:rsidRDefault="00F14DF6"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F14DF6">
        <w:rPr>
          <w:rFonts w:ascii="TimesNewRomanPSMT" w:hAnsi="TimesNewRomanPSMT" w:cs="TimesNewRomanPSMT"/>
        </w:rPr>
        <w:t>27560 East 77</w:t>
      </w:r>
      <w:r w:rsidRPr="00F14DF6">
        <w:rPr>
          <w:rFonts w:ascii="TimesNewRomanPSMT" w:hAnsi="TimesNewRomanPSMT" w:cs="TimesNewRomanPSMT"/>
          <w:vertAlign w:val="superscript"/>
        </w:rPr>
        <w:t>th</w:t>
      </w:r>
      <w:r w:rsidRPr="00F14DF6">
        <w:rPr>
          <w:rFonts w:ascii="TimesNewRomanPSMT" w:hAnsi="TimesNewRomanPSMT" w:cs="TimesNewRomanPSMT"/>
        </w:rPr>
        <w:t xml:space="preserve"> St S.,</w:t>
      </w:r>
      <w:r w:rsidR="00B01242" w:rsidRPr="00F14DF6">
        <w:rPr>
          <w:rFonts w:ascii="TimesNewRomanPSMT" w:hAnsi="TimesNewRomanPSMT" w:cs="TimesNewRomanPSMT"/>
        </w:rPr>
        <w:t xml:space="preserve"> Broken Arrow, OK 74014</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Signature of Owner &amp;/or Agent: ______________________________________________________________________________</w:t>
      </w: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A464D3">
        <w:rPr>
          <w:rFonts w:ascii="Times New Roman" w:hAnsi="Times New Roman" w:cs="Times New Roman"/>
          <w:b/>
          <w:bCs/>
        </w:rPr>
        <w:t>November 18</w:t>
      </w:r>
      <w:r w:rsidR="00F85EEB">
        <w:rPr>
          <w:rFonts w:ascii="Times New Roman" w:hAnsi="Times New Roman" w:cs="Times New Roman"/>
          <w:b/>
          <w:bCs/>
        </w:rPr>
        <w:t>, 2017</w:t>
      </w:r>
      <w:r w:rsidR="009E2304">
        <w:rPr>
          <w:rFonts w:ascii="Times New Roman" w:hAnsi="Times New Roman" w:cs="Times New Roman"/>
          <w:b/>
          <w:bCs/>
        </w:rPr>
        <w:t xml:space="preserve"> </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A464D3">
        <w:rPr>
          <w:rFonts w:ascii="Times New Roman" w:hAnsi="Times New Roman" w:cs="Times New Roman"/>
          <w:b/>
          <w:bCs/>
        </w:rPr>
        <w:t>November 19</w:t>
      </w:r>
      <w:r w:rsidR="00F85EEB">
        <w:rPr>
          <w:rFonts w:ascii="Times New Roman" w:hAnsi="Times New Roman" w:cs="Times New Roman"/>
          <w:b/>
          <w:bCs/>
        </w:rPr>
        <w:t>, 2017</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Pr="008869BE"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Ranch Dog (HRD) I, II, III </w:t>
      </w:r>
      <w:r w:rsidR="00B7369A">
        <w:rPr>
          <w:rFonts w:ascii="Times New Roman" w:hAnsi="Times New Roman" w:cs="Times New Roman"/>
          <w:b/>
        </w:rPr>
        <w:t>–</w:t>
      </w:r>
      <w:r w:rsidRPr="008869BE">
        <w:rPr>
          <w:rFonts w:ascii="Times New Roman" w:hAnsi="Times New Roman" w:cs="Times New Roman"/>
          <w:b/>
        </w:rPr>
        <w:t xml:space="preserve"> </w:t>
      </w:r>
      <w:r w:rsidR="00B7369A">
        <w:rPr>
          <w:rFonts w:ascii="Times New Roman" w:hAnsi="Times New Roman" w:cs="Times New Roman"/>
          <w:b/>
        </w:rPr>
        <w:t xml:space="preserve">Sheep- </w:t>
      </w:r>
      <w:r w:rsidRPr="008869BE">
        <w:rPr>
          <w:rFonts w:ascii="Times New Roman" w:hAnsi="Times New Roman" w:cs="Times New Roman"/>
          <w:b/>
        </w:rPr>
        <w:t>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64061E" w:rsidRDefault="0064061E" w:rsidP="0064061E">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Dog (HTD) I, II, III </w:t>
      </w:r>
      <w:r>
        <w:rPr>
          <w:rFonts w:ascii="Times New Roman" w:hAnsi="Times New Roman" w:cs="Times New Roman"/>
          <w:b/>
        </w:rPr>
        <w:t xml:space="preserve">- </w:t>
      </w:r>
      <w:r w:rsidR="00F85EEB">
        <w:rPr>
          <w:rFonts w:ascii="Times New Roman" w:hAnsi="Times New Roman" w:cs="Times New Roman"/>
          <w:b/>
        </w:rPr>
        <w:t>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64061E">
      <w:pPr>
        <w:autoSpaceDE w:val="0"/>
        <w:autoSpaceDN w:val="0"/>
        <w:adjustRightInd w:val="0"/>
        <w:spacing w:after="0" w:line="240" w:lineRule="auto"/>
        <w:rPr>
          <w:rFonts w:ascii="Times New Roman" w:hAnsi="Times New Roman" w:cs="Times New Roman"/>
          <w:b/>
        </w:rPr>
      </w:pP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9D78CF" w:rsidP="002C01D7">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75B52">
            <w:pPr>
              <w:pStyle w:val="NoSpacing"/>
              <w:jc w:val="center"/>
              <w:rPr>
                <w:rFonts w:ascii="Arial" w:hAnsi="Arial" w:cs="Arial"/>
              </w:rPr>
            </w:pPr>
            <w:r>
              <w:rPr>
                <w:rFonts w:ascii="Arial" w:hAnsi="Arial" w:cs="Arial"/>
              </w:rPr>
              <w:t>HRD</w:t>
            </w:r>
            <w:r w:rsidR="00275B52">
              <w:rPr>
                <w:rFonts w:ascii="Arial" w:hAnsi="Arial" w:cs="Arial"/>
              </w:rPr>
              <w:t>s</w:t>
            </w:r>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hideMark/>
          </w:tcPr>
          <w:p w:rsidR="009D78CF" w:rsidRDefault="001317E7" w:rsidP="0064061E">
            <w:pPr>
              <w:pStyle w:val="NoSpacing"/>
              <w:rPr>
                <w:rFonts w:ascii="Arial" w:hAnsi="Arial" w:cs="Arial"/>
                <w:b/>
              </w:rPr>
            </w:pPr>
            <w:r>
              <w:rPr>
                <w:rFonts w:ascii="Arial" w:hAnsi="Arial"/>
                <w:b/>
                <w:noProof/>
                <w:color w:val="00B050"/>
                <w:sz w:val="20"/>
                <w:szCs w:val="20"/>
              </w:rPr>
              <mc:AlternateContent>
                <mc:Choice Requires="wps">
                  <w:drawing>
                    <wp:anchor distT="0" distB="0" distL="114300" distR="114300" simplePos="0" relativeHeight="251663360" behindDoc="0" locked="0" layoutInCell="1" allowOverlap="1" wp14:anchorId="33A53D8B" wp14:editId="6536BFA8">
                      <wp:simplePos x="0" y="0"/>
                      <wp:positionH relativeFrom="column">
                        <wp:posOffset>323850</wp:posOffset>
                      </wp:positionH>
                      <wp:positionV relativeFrom="paragraph">
                        <wp:posOffset>-4445</wp:posOffset>
                      </wp:positionV>
                      <wp:extent cx="0" cy="1202055"/>
                      <wp:effectExtent l="0" t="0" r="19050" b="17145"/>
                      <wp:wrapNone/>
                      <wp:docPr id="1" name="Straight Connector 1"/>
                      <wp:cNvGraphicFramePr/>
                      <a:graphic xmlns:a="http://schemas.openxmlformats.org/drawingml/2006/main">
                        <a:graphicData uri="http://schemas.microsoft.com/office/word/2010/wordprocessingShape">
                          <wps:wsp>
                            <wps:cNvCnPr/>
                            <wps:spPr>
                              <a:xfrm>
                                <a:off x="0" y="0"/>
                                <a:ext cx="0" cy="1202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5pt" to="2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" strokecolor="black [3213]"/>
                  </w:pict>
                </mc:Fallback>
              </mc:AlternateContent>
            </w:r>
            <w:r w:rsidR="009D78CF">
              <w:rPr>
                <w:rFonts w:ascii="Arial" w:hAnsi="Arial" w:cs="Arial"/>
                <w:b/>
              </w:rPr>
              <w:t xml:space="preserve"> </w:t>
            </w:r>
            <w:r w:rsidR="001931CB">
              <w:rPr>
                <w:rFonts w:ascii="Arial" w:hAnsi="Arial" w:cs="Arial"/>
                <w:b/>
              </w:rPr>
              <w:t xml:space="preserve">III       </w:t>
            </w:r>
            <w:r w:rsidR="009D78CF">
              <w:rPr>
                <w:rFonts w:ascii="Arial" w:hAnsi="Arial" w:cs="Arial"/>
                <w:b/>
              </w:rPr>
              <w:t>$</w:t>
            </w:r>
            <w:r w:rsidR="0064061E">
              <w:rPr>
                <w:rFonts w:ascii="Arial" w:hAnsi="Arial" w:cs="Arial"/>
                <w:b/>
              </w:rPr>
              <w:t>40/$45</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275B52"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275B52" w:rsidRDefault="0064061E" w:rsidP="0064061E">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64061E" w:rsidP="00F85EEB">
            <w:pPr>
              <w:pStyle w:val="NoSpacing"/>
              <w:jc w:val="center"/>
              <w:rPr>
                <w:rFonts w:ascii="Arial" w:hAnsi="Arial" w:cs="Arial"/>
              </w:rPr>
            </w:pPr>
            <w:proofErr w:type="spellStart"/>
            <w:r>
              <w:rPr>
                <w:rFonts w:ascii="Arial" w:hAnsi="Arial" w:cs="Arial"/>
              </w:rPr>
              <w:t>HTD</w:t>
            </w:r>
            <w:r w:rsidR="00F85EEB">
              <w:rPr>
                <w:rFonts w:ascii="Arial" w:hAnsi="Arial" w:cs="Arial"/>
              </w:rPr>
              <w:t>d</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275B52" w:rsidRDefault="00275B52"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275B52"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275B52" w:rsidRDefault="0064061E" w:rsidP="0064061E">
            <w:pPr>
              <w:pStyle w:val="NoSpacing"/>
              <w:rPr>
                <w:rFonts w:ascii="Arial" w:hAnsi="Arial" w:cs="Arial"/>
                <w:b/>
              </w:rPr>
            </w:pPr>
            <w:r>
              <w:rPr>
                <w:rFonts w:ascii="Arial" w:hAnsi="Arial" w:cs="Arial"/>
                <w:b/>
              </w:rPr>
              <w:t xml:space="preserve"> III</w:t>
            </w:r>
            <w:r w:rsidR="00275B52">
              <w:rPr>
                <w:rFonts w:ascii="Arial" w:hAnsi="Arial" w:cs="Arial"/>
                <w:b/>
              </w:rPr>
              <w:t xml:space="preserve">       </w:t>
            </w:r>
            <w:r>
              <w:rPr>
                <w:rFonts w:ascii="Arial" w:hAnsi="Arial" w:cs="Arial"/>
                <w:b/>
              </w:rPr>
              <w:t>$40/$45</w:t>
            </w:r>
          </w:p>
        </w:tc>
      </w:tr>
      <w:tr w:rsidR="001317E7"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1317E7" w:rsidRDefault="001317E7"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931289">
            <w:pPr>
              <w:pStyle w:val="NoSpacing"/>
              <w:jc w:val="center"/>
              <w:rPr>
                <w:rFonts w:ascii="Arial" w:hAnsi="Arial" w:cs="Arial"/>
              </w:rPr>
            </w:pPr>
            <w:r>
              <w:rPr>
                <w:rFonts w:ascii="Arial" w:hAnsi="Arial" w:cs="Arial"/>
              </w:rPr>
              <w:t>J</w:t>
            </w:r>
            <w:r w:rsidR="00931289">
              <w:rPr>
                <w:rFonts w:ascii="Arial" w:hAnsi="Arial" w:cs="Arial"/>
              </w:rPr>
              <w:t>HD</w:t>
            </w:r>
          </w:p>
        </w:tc>
        <w:tc>
          <w:tcPr>
            <w:tcW w:w="954" w:type="dxa"/>
            <w:tcBorders>
              <w:top w:val="single" w:sz="4" w:space="0" w:color="auto"/>
              <w:left w:val="single" w:sz="4" w:space="0" w:color="auto"/>
              <w:bottom w:val="single" w:sz="4" w:space="0" w:color="auto"/>
              <w:right w:val="single" w:sz="4" w:space="0" w:color="auto"/>
            </w:tcBorders>
            <w:vAlign w:val="center"/>
          </w:tcPr>
          <w:p w:rsidR="001317E7" w:rsidRDefault="001317E7"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1317E7" w:rsidRDefault="001317E7"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C451DF"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Herding Ranch Dog</w:t>
      </w:r>
      <w:r w:rsidRPr="00C451DF">
        <w:rPr>
          <w:rFonts w:ascii="Times New Roman" w:hAnsi="Times New Roman" w:cs="Times New Roman"/>
          <w:sz w:val="24"/>
          <w:szCs w:val="24"/>
        </w:rPr>
        <w:t xml:space="preserve"> </w:t>
      </w:r>
      <w:proofErr w:type="gramStart"/>
      <w:r w:rsidR="00DA192F">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 xml:space="preserve"> Katahdin</w:t>
      </w:r>
      <w:proofErr w:type="gramEnd"/>
      <w:r w:rsidR="00275B52">
        <w:rPr>
          <w:rFonts w:ascii="Times New Roman" w:hAnsi="Times New Roman" w:cs="Times New Roman"/>
          <w:sz w:val="24"/>
          <w:szCs w:val="24"/>
        </w:rPr>
        <w:t>/</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Sheep</w:t>
      </w:r>
      <w:r w:rsidR="00275B52">
        <w:rPr>
          <w:rFonts w:ascii="Times New Roman" w:hAnsi="Times New Roman" w:cs="Times New Roman"/>
          <w:sz w:val="24"/>
          <w:szCs w:val="24"/>
        </w:rPr>
        <w:t xml:space="preserve">  5-7</w:t>
      </w:r>
      <w:r w:rsidR="00DA192F">
        <w:rPr>
          <w:rFonts w:ascii="Times New Roman" w:hAnsi="Times New Roman" w:cs="Times New Roman"/>
          <w:sz w:val="24"/>
          <w:szCs w:val="24"/>
        </w:rPr>
        <w:t xml:space="preserve"> </w:t>
      </w:r>
      <w:r w:rsidRPr="00C451DF">
        <w:rPr>
          <w:rFonts w:ascii="Times New Roman" w:hAnsi="Times New Roman" w:cs="Times New Roman"/>
          <w:sz w:val="24"/>
          <w:szCs w:val="24"/>
        </w:rPr>
        <w:t xml:space="preserve">head </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64061E" w:rsidRDefault="0064061E" w:rsidP="0064061E">
      <w:pPr>
        <w:pStyle w:val="NoSpacing"/>
        <w:jc w:val="center"/>
        <w:rPr>
          <w:rFonts w:ascii="Times New Roman" w:hAnsi="Times New Roman" w:cs="Times New Roman"/>
          <w:sz w:val="24"/>
          <w:szCs w:val="24"/>
        </w:rPr>
      </w:pPr>
      <w:r>
        <w:rPr>
          <w:rFonts w:ascii="Times New Roman" w:hAnsi="Times New Roman" w:cs="Times New Roman"/>
          <w:sz w:val="24"/>
          <w:szCs w:val="24"/>
        </w:rPr>
        <w:t>Herding Trial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sidR="00A464D3">
        <w:rPr>
          <w:rFonts w:ascii="Times New Roman" w:hAnsi="Times New Roman" w:cs="Times New Roman"/>
          <w:sz w:val="24"/>
          <w:szCs w:val="24"/>
        </w:rPr>
        <w:t>Cross Bred</w:t>
      </w:r>
      <w:r w:rsidR="00F85EEB">
        <w:rPr>
          <w:rFonts w:ascii="Times New Roman" w:hAnsi="Times New Roman" w:cs="Times New Roman"/>
          <w:sz w:val="24"/>
          <w:szCs w:val="24"/>
        </w:rPr>
        <w:t xml:space="preserve"> Ducks</w:t>
      </w:r>
      <w:r w:rsidRPr="00C451DF">
        <w:rPr>
          <w:rFonts w:ascii="Times New Roman" w:hAnsi="Times New Roman" w:cs="Times New Roman"/>
          <w:sz w:val="24"/>
          <w:szCs w:val="24"/>
        </w:rPr>
        <w:t xml:space="preserve"> - </w:t>
      </w:r>
      <w:r w:rsidR="00A464D3">
        <w:rPr>
          <w:rFonts w:ascii="Times New Roman" w:hAnsi="Times New Roman" w:cs="Times New Roman"/>
          <w:sz w:val="24"/>
          <w:szCs w:val="24"/>
        </w:rPr>
        <w:t>3</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 </w:t>
      </w:r>
      <w:r w:rsidR="001317E7">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FE6E12">
        <w:rPr>
          <w:rFonts w:ascii="Times New Roman" w:hAnsi="Times New Roman" w:cs="Times New Roman"/>
          <w:sz w:val="24"/>
          <w:szCs w:val="24"/>
        </w:rPr>
        <w:t xml:space="preserve">for Herding Ranch </w:t>
      </w:r>
      <w:proofErr w:type="gramStart"/>
      <w:r w:rsidR="00FE6E12">
        <w:rPr>
          <w:rFonts w:ascii="Times New Roman" w:hAnsi="Times New Roman" w:cs="Times New Roman"/>
          <w:sz w:val="24"/>
          <w:szCs w:val="24"/>
        </w:rPr>
        <w:t xml:space="preserve">Dog  </w:t>
      </w:r>
      <w:r w:rsidR="00E00F46">
        <w:rPr>
          <w:rFonts w:ascii="Times New Roman" w:hAnsi="Times New Roman" w:cs="Times New Roman"/>
          <w:sz w:val="24"/>
          <w:szCs w:val="24"/>
        </w:rPr>
        <w:t>…</w:t>
      </w:r>
      <w:proofErr w:type="gramEnd"/>
      <w:r w:rsidR="00E00F46">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r w:rsidR="00260900">
        <w:rPr>
          <w:rFonts w:ascii="Times New Roman" w:hAnsi="Times New Roman" w:cs="Times New Roman"/>
          <w:sz w:val="24"/>
          <w:szCs w:val="24"/>
        </w:rPr>
        <w:t xml:space="preserve">Arena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491142" w:rsidRDefault="00491142" w:rsidP="0049114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260900"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COMBINED HIGH IN TRIAL</w:t>
      </w:r>
      <w:r w:rsidR="00260900">
        <w:rPr>
          <w:rFonts w:ascii="Times New Roman" w:hAnsi="Times New Roman" w:cs="Times New Roman"/>
          <w:sz w:val="24"/>
          <w:szCs w:val="24"/>
        </w:rPr>
        <w:t xml:space="preserve"> </w:t>
      </w:r>
    </w:p>
    <w:p w:rsidR="003B52A2" w:rsidRDefault="00260900" w:rsidP="003B52A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highest scoring dog competing in both HRD &amp; HTAD</w:t>
      </w:r>
      <w:r w:rsidR="00210602">
        <w:rPr>
          <w:rFonts w:ascii="Times New Roman" w:hAnsi="Times New Roman" w:cs="Times New Roman"/>
          <w:sz w:val="24"/>
          <w:szCs w:val="24"/>
        </w:rPr>
        <w:t>/HTD</w:t>
      </w:r>
      <w:r>
        <w:rPr>
          <w:rFonts w:ascii="Times New Roman" w:hAnsi="Times New Roman" w:cs="Times New Roman"/>
          <w:sz w:val="24"/>
          <w:szCs w:val="24"/>
        </w:rPr>
        <w:t>) …Rosette</w:t>
      </w:r>
    </w:p>
    <w:p w:rsidR="00C451DF" w:rsidRDefault="0065611E" w:rsidP="009B13F6">
      <w:pPr>
        <w:pStyle w:val="NoSpacing"/>
      </w:pPr>
      <w:r>
        <w:rPr>
          <w:rFonts w:ascii="Times New Roman" w:hAnsi="Times New Roman" w:cs="Times New Roman"/>
          <w:sz w:val="24"/>
          <w:szCs w:val="24"/>
        </w:rPr>
        <w:t xml:space="preserve">OVERALL </w:t>
      </w:r>
      <w:proofErr w:type="gramStart"/>
      <w:r>
        <w:rPr>
          <w:rFonts w:ascii="Times New Roman" w:hAnsi="Times New Roman" w:cs="Times New Roman"/>
          <w:sz w:val="24"/>
          <w:szCs w:val="24"/>
        </w:rPr>
        <w:t xml:space="preserve">COMBINED </w:t>
      </w:r>
      <w:r w:rsidR="009B13F6">
        <w:rPr>
          <w:rFonts w:ascii="Times New Roman" w:hAnsi="Times New Roman" w:cs="Times New Roman"/>
          <w:sz w:val="24"/>
          <w:szCs w:val="24"/>
        </w:rPr>
        <w:t xml:space="preserve"> </w:t>
      </w:r>
      <w:r>
        <w:rPr>
          <w:rFonts w:ascii="Times New Roman" w:hAnsi="Times New Roman" w:cs="Times New Roman"/>
          <w:sz w:val="24"/>
          <w:szCs w:val="24"/>
        </w:rPr>
        <w:t>HIGH</w:t>
      </w:r>
      <w:proofErr w:type="gramEnd"/>
      <w:r>
        <w:rPr>
          <w:rFonts w:ascii="Times New Roman" w:hAnsi="Times New Roman" w:cs="Times New Roman"/>
          <w:sz w:val="24"/>
          <w:szCs w:val="24"/>
        </w:rPr>
        <w:t xml:space="preserve"> IN TRIAL</w:t>
      </w:r>
      <w:r w:rsidR="009B13F6">
        <w:rPr>
          <w:rFonts w:ascii="Times New Roman" w:hAnsi="Times New Roman" w:cs="Times New Roman"/>
          <w:sz w:val="24"/>
          <w:szCs w:val="24"/>
        </w:rPr>
        <w:t xml:space="preserve"> (</w:t>
      </w:r>
      <w:r w:rsidR="009B13F6" w:rsidRPr="009B13F6">
        <w:rPr>
          <w:rFonts w:ascii="Times New Roman" w:hAnsi="Times New Roman" w:cs="Times New Roman"/>
          <w:sz w:val="24"/>
          <w:szCs w:val="24"/>
        </w:rPr>
        <w:t xml:space="preserve"> over both days</w:t>
      </w:r>
      <w:r w:rsidR="009B13F6">
        <w:rPr>
          <w:rFonts w:ascii="Times New Roman" w:hAnsi="Times New Roman" w:cs="Times New Roman"/>
          <w:sz w:val="24"/>
          <w:szCs w:val="24"/>
        </w:rPr>
        <w:t>)  ……</w:t>
      </w:r>
      <w:r w:rsidR="009B13F6">
        <w:t xml:space="preserve"> </w:t>
      </w:r>
      <w:r w:rsidR="009B13F6" w:rsidRPr="009B13F6">
        <w:rPr>
          <w:rFonts w:ascii="Times New Roman" w:hAnsi="Times New Roman" w:cs="Times New Roman"/>
        </w:rPr>
        <w:t>Rosette</w:t>
      </w: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1317E7" w:rsidRDefault="001317E7" w:rsidP="00C451DF">
      <w:pPr>
        <w:pStyle w:val="NoSpacing"/>
        <w:jc w:val="center"/>
        <w:rPr>
          <w:rFonts w:ascii="Times New Roman" w:hAnsi="Times New Roman" w:cs="Times New Roman"/>
          <w:b/>
          <w:sz w:val="24"/>
          <w:szCs w:val="24"/>
        </w:rPr>
      </w:pPr>
    </w:p>
    <w:p w:rsidR="006258DA" w:rsidRPr="00DA446D"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Ranch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sidRPr="00DA446D">
        <w:rPr>
          <w:rFonts w:ascii="Times New Roman" w:hAnsi="Times New Roman" w:cs="Times New Roman"/>
          <w:sz w:val="24"/>
          <w:szCs w:val="24"/>
        </w:rPr>
        <w:t xml:space="preserve"> </w:t>
      </w:r>
      <w:r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DA446D">
        <w:rPr>
          <w:rFonts w:ascii="Times New Roman" w:hAnsi="Times New Roman" w:cs="Times New Roman"/>
          <w:sz w:val="24"/>
          <w:szCs w:val="24"/>
        </w:rPr>
        <w:t>(</w:t>
      </w:r>
      <w:proofErr w:type="gramStart"/>
      <w:r w:rsidRPr="00DA446D">
        <w:rPr>
          <w:rFonts w:ascii="Times New Roman" w:hAnsi="Times New Roman" w:cs="Times New Roman"/>
          <w:sz w:val="24"/>
          <w:szCs w:val="24"/>
        </w:rPr>
        <w:t>each</w:t>
      </w:r>
      <w:proofErr w:type="gramEnd"/>
      <w:r w:rsidRPr="00DA446D">
        <w:rPr>
          <w:rFonts w:ascii="Times New Roman" w:hAnsi="Times New Roman" w:cs="Times New Roman"/>
          <w:sz w:val="24"/>
          <w:szCs w:val="24"/>
        </w:rPr>
        <w:t xml:space="preserve"> day)</w:t>
      </w:r>
      <w:r>
        <w:rPr>
          <w:rFonts w:ascii="Times New Roman" w:hAnsi="Times New Roman" w:cs="Times New Roman"/>
          <w:sz w:val="24"/>
          <w:szCs w:val="24"/>
        </w:rPr>
        <w:t xml:space="preserve">  NOTE: HIT for HTAD can be won on either sheep or ducks </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 xml:space="preserve">Trial Herding </w:t>
      </w:r>
      <w:r>
        <w:rPr>
          <w:rFonts w:ascii="Times New Roman" w:hAnsi="Times New Roman" w:cs="Times New Roman"/>
          <w:b/>
          <w:sz w:val="24"/>
          <w:szCs w:val="24"/>
        </w:rPr>
        <w:t>Trial</w:t>
      </w:r>
      <w:r w:rsidRPr="00CB70D5">
        <w:rPr>
          <w:rFonts w:ascii="Times New Roman" w:hAnsi="Times New Roman" w:cs="Times New Roman"/>
          <w:b/>
          <w:sz w:val="24"/>
          <w:szCs w:val="24"/>
        </w:rPr>
        <w:t xml:space="preserve">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p>
    <w:p w:rsidR="00DA0F76"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COMBINED HIGH IN TRIAL</w:t>
      </w:r>
      <w:r w:rsidRPr="00DA446D">
        <w:rPr>
          <w:rFonts w:ascii="Times New Roman" w:hAnsi="Times New Roman" w:cs="Times New Roman"/>
          <w:sz w:val="24"/>
          <w:szCs w:val="24"/>
        </w:rPr>
        <w:t xml:space="preserve"> (highest scoring dog competing in both HRD &amp; HTAD</w:t>
      </w:r>
      <w:r>
        <w:rPr>
          <w:rFonts w:ascii="Times New Roman" w:hAnsi="Times New Roman" w:cs="Times New Roman"/>
          <w:sz w:val="24"/>
          <w:szCs w:val="24"/>
        </w:rPr>
        <w:t>/HTD</w:t>
      </w:r>
      <w:r w:rsidRPr="00DA446D">
        <w:rPr>
          <w:rFonts w:ascii="Times New Roman" w:hAnsi="Times New Roman" w:cs="Times New Roman"/>
          <w:sz w:val="24"/>
          <w:szCs w:val="24"/>
        </w:rPr>
        <w:t xml:space="preserve"> receives </w:t>
      </w:r>
      <w:r w:rsidR="001F1846">
        <w:rPr>
          <w:rFonts w:ascii="Times New Roman" w:hAnsi="Times New Roman" w:cs="Times New Roman"/>
          <w:sz w:val="24"/>
          <w:szCs w:val="24"/>
        </w:rPr>
        <w:t xml:space="preserve">herding themed </w:t>
      </w:r>
      <w:proofErr w:type="gramStart"/>
      <w:r w:rsidR="001F1846" w:rsidRPr="001F1846">
        <w:rPr>
          <w:rFonts w:ascii="Times New Roman" w:hAnsi="Times New Roman" w:cs="Times New Roman"/>
          <w:sz w:val="24"/>
          <w:szCs w:val="24"/>
        </w:rPr>
        <w:t xml:space="preserve">award </w:t>
      </w:r>
      <w:r w:rsidRPr="001F1846">
        <w:rPr>
          <w:rFonts w:ascii="Times New Roman" w:hAnsi="Times New Roman" w:cs="Times New Roman"/>
          <w:sz w:val="24"/>
          <w:szCs w:val="24"/>
        </w:rPr>
        <w:t xml:space="preserve"> </w:t>
      </w:r>
      <w:r w:rsidR="00AD7840" w:rsidRPr="001F1846">
        <w:rPr>
          <w:rFonts w:ascii="Times New Roman" w:hAnsi="Times New Roman" w:cs="Times New Roman"/>
          <w:sz w:val="24"/>
          <w:szCs w:val="24"/>
        </w:rPr>
        <w:t>(</w:t>
      </w:r>
      <w:proofErr w:type="gramEnd"/>
      <w:r w:rsidR="00AD7840" w:rsidRPr="001F1846">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Tie Breaker for above awards will be </w:t>
      </w:r>
      <w:proofErr w:type="gramStart"/>
      <w:r>
        <w:rPr>
          <w:rFonts w:ascii="Times New Roman" w:hAnsi="Times New Roman" w:cs="Times New Roman"/>
          <w:sz w:val="24"/>
          <w:szCs w:val="24"/>
        </w:rPr>
        <w:t>Outrun</w:t>
      </w:r>
      <w:proofErr w:type="gramEnd"/>
      <w:r>
        <w:rPr>
          <w:rFonts w:ascii="Times New Roman" w:hAnsi="Times New Roman" w:cs="Times New Roman"/>
          <w:sz w:val="24"/>
          <w:szCs w:val="24"/>
        </w:rPr>
        <w:t>, lift and fetch score – 2</w:t>
      </w:r>
      <w:r w:rsidRPr="002205A1">
        <w:rPr>
          <w:rFonts w:ascii="Times New Roman" w:hAnsi="Times New Roman" w:cs="Times New Roman"/>
          <w:sz w:val="24"/>
          <w:szCs w:val="24"/>
          <w:vertAlign w:val="superscript"/>
        </w:rPr>
        <w:t>nd</w:t>
      </w:r>
      <w:r>
        <w:rPr>
          <w:rFonts w:ascii="Times New Roman" w:hAnsi="Times New Roman" w:cs="Times New Roman"/>
          <w:sz w:val="24"/>
          <w:szCs w:val="24"/>
        </w:rPr>
        <w:t xml:space="preserve"> Tie Breaker Time</w:t>
      </w:r>
    </w:p>
    <w:p w:rsidR="0032127E" w:rsidRDefault="0032127E" w:rsidP="00260900">
      <w:pPr>
        <w:pStyle w:val="NoSpacing"/>
        <w:jc w:val="center"/>
        <w:rPr>
          <w:rFonts w:ascii="Times New Roman" w:hAnsi="Times New Roman" w:cs="Times New Roman"/>
          <w:sz w:val="24"/>
          <w:szCs w:val="24"/>
        </w:rPr>
      </w:pPr>
    </w:p>
    <w:p w:rsidR="00CA5DFA" w:rsidRPr="001F1846" w:rsidRDefault="00F85EEB" w:rsidP="001F1846">
      <w:pPr>
        <w:pStyle w:val="NoSpacing"/>
        <w:jc w:val="center"/>
        <w:rPr>
          <w:rFonts w:ascii="Times New Roman" w:hAnsi="Times New Roman" w:cs="Times New Roman"/>
          <w:b/>
          <w:sz w:val="24"/>
          <w:szCs w:val="24"/>
        </w:rPr>
      </w:pPr>
      <w:r w:rsidRPr="0032127E">
        <w:rPr>
          <w:rFonts w:ascii="Times New Roman" w:hAnsi="Times New Roman" w:cs="Times New Roman"/>
          <w:b/>
          <w:sz w:val="24"/>
          <w:szCs w:val="24"/>
        </w:rPr>
        <w:t>OVERALL HIGHEST TOTAL COMBINED SCORES FOR BOTH DAYS IN HRD &amp; HTAD</w:t>
      </w:r>
      <w:r w:rsidR="002871DA">
        <w:rPr>
          <w:rFonts w:ascii="Times New Roman" w:hAnsi="Times New Roman" w:cs="Times New Roman"/>
          <w:b/>
          <w:sz w:val="24"/>
          <w:szCs w:val="24"/>
        </w:rPr>
        <w:t>/HTD</w:t>
      </w:r>
      <w:r w:rsidRPr="0032127E">
        <w:rPr>
          <w:rFonts w:ascii="Times New Roman" w:hAnsi="Times New Roman" w:cs="Times New Roman"/>
          <w:b/>
          <w:sz w:val="24"/>
          <w:szCs w:val="24"/>
        </w:rPr>
        <w:t xml:space="preserve"> WILL RECEIVE A</w:t>
      </w:r>
      <w:r w:rsidR="00BF6DFA">
        <w:rPr>
          <w:rFonts w:ascii="Times New Roman" w:hAnsi="Times New Roman" w:cs="Times New Roman"/>
          <w:b/>
          <w:sz w:val="24"/>
          <w:szCs w:val="24"/>
        </w:rPr>
        <w:t xml:space="preserve"> </w:t>
      </w:r>
      <w:r w:rsidR="001F1846">
        <w:rPr>
          <w:rFonts w:ascii="Times New Roman" w:hAnsi="Times New Roman" w:cs="Times New Roman"/>
          <w:b/>
          <w:sz w:val="24"/>
          <w:szCs w:val="24"/>
        </w:rPr>
        <w:t>HAND TOOLED 3 CORNER LEATHER CHAIR DESIGNED BY COUNTRY IMAGES</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Must Q in both HRD and HTAD</w:t>
      </w:r>
      <w:r w:rsidR="002871DA">
        <w:rPr>
          <w:rFonts w:ascii="Times New Roman" w:hAnsi="Times New Roman" w:cs="Times New Roman"/>
          <w:sz w:val="24"/>
          <w:szCs w:val="24"/>
        </w:rPr>
        <w:t>/HTD</w:t>
      </w:r>
    </w:p>
    <w:p w:rsidR="00F85EEB" w:rsidRPr="0032127E" w:rsidRDefault="00BD3A3E" w:rsidP="00CA5DF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9F5144" w:rsidRDefault="009F5144" w:rsidP="00C451DF">
      <w:pPr>
        <w:pStyle w:val="NoSpacing"/>
        <w:jc w:val="center"/>
        <w:rPr>
          <w:rFonts w:ascii="Times New Roman" w:hAnsi="Times New Roman" w:cs="Times New Roman"/>
          <w:b/>
          <w:sz w:val="24"/>
          <w:szCs w:val="24"/>
        </w:rPr>
      </w:pPr>
    </w:p>
    <w:p w:rsidR="002764E1" w:rsidRDefault="000D66D2"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Additional prizes and awards cou</w:t>
      </w:r>
      <w:r w:rsidR="002764E1">
        <w:rPr>
          <w:rFonts w:ascii="Times New Roman" w:hAnsi="Times New Roman" w:cs="Times New Roman"/>
          <w:b/>
          <w:sz w:val="24"/>
          <w:szCs w:val="24"/>
        </w:rPr>
        <w:t>r</w:t>
      </w:r>
      <w:r>
        <w:rPr>
          <w:rFonts w:ascii="Times New Roman" w:hAnsi="Times New Roman" w:cs="Times New Roman"/>
          <w:b/>
          <w:sz w:val="24"/>
          <w:szCs w:val="24"/>
        </w:rPr>
        <w:t xml:space="preserve">tesy </w:t>
      </w:r>
      <w:r w:rsidR="002764E1">
        <w:rPr>
          <w:rFonts w:ascii="Times New Roman" w:hAnsi="Times New Roman" w:cs="Times New Roman"/>
          <w:b/>
          <w:sz w:val="24"/>
          <w:szCs w:val="24"/>
        </w:rPr>
        <w:t>of</w:t>
      </w:r>
      <w:r>
        <w:rPr>
          <w:rFonts w:ascii="Times New Roman" w:hAnsi="Times New Roman" w:cs="Times New Roman"/>
          <w:b/>
          <w:sz w:val="24"/>
          <w:szCs w:val="24"/>
        </w:rPr>
        <w:t xml:space="preserve"> </w:t>
      </w:r>
    </w:p>
    <w:p w:rsidR="009F5144" w:rsidRDefault="009F5144" w:rsidP="00C451DF">
      <w:pPr>
        <w:pStyle w:val="NoSpacing"/>
        <w:jc w:val="center"/>
        <w:rPr>
          <w:rFonts w:ascii="Times New Roman" w:hAnsi="Times New Roman" w:cs="Times New Roman"/>
          <w:b/>
          <w:sz w:val="24"/>
          <w:szCs w:val="24"/>
        </w:rPr>
      </w:pPr>
    </w:p>
    <w:p w:rsidR="006058EA" w:rsidRDefault="006058EA" w:rsidP="00C451DF">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47872" cy="1472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872" cy="1472184"/>
                    </a:xfrm>
                    <a:prstGeom prst="rect">
                      <a:avLst/>
                    </a:prstGeom>
                  </pic:spPr>
                </pic:pic>
              </a:graphicData>
            </a:graphic>
          </wp:inline>
        </w:drawing>
      </w:r>
    </w:p>
    <w:p w:rsidR="002764E1" w:rsidRDefault="002764E1" w:rsidP="006058EA">
      <w:pPr>
        <w:spacing w:after="0" w:line="240" w:lineRule="auto"/>
        <w:jc w:val="center"/>
        <w:rPr>
          <w:b/>
          <w:bCs/>
          <w:color w:val="5F9732"/>
          <w:spacing w:val="-6"/>
        </w:rPr>
      </w:pPr>
      <w:r>
        <w:rPr>
          <w:b/>
          <w:bCs/>
          <w:color w:val="5F9732"/>
          <w:spacing w:val="-6"/>
        </w:rPr>
        <w:t xml:space="preserve">Oklahoma </w:t>
      </w:r>
      <w:proofErr w:type="spellStart"/>
      <w:r>
        <w:rPr>
          <w:b/>
          <w:bCs/>
          <w:color w:val="5F9732"/>
          <w:spacing w:val="-6"/>
        </w:rPr>
        <w:t>AgCredit</w:t>
      </w:r>
      <w:proofErr w:type="spellEnd"/>
    </w:p>
    <w:p w:rsidR="002764E1" w:rsidRDefault="002764E1" w:rsidP="006058EA">
      <w:pPr>
        <w:spacing w:after="0" w:line="240" w:lineRule="auto"/>
        <w:jc w:val="center"/>
        <w:rPr>
          <w:spacing w:val="-6"/>
        </w:rPr>
      </w:pPr>
      <w:r>
        <w:rPr>
          <w:spacing w:val="-6"/>
        </w:rPr>
        <w:t>601 E Kenosha</w:t>
      </w:r>
    </w:p>
    <w:p w:rsidR="002764E1" w:rsidRDefault="002764E1" w:rsidP="006058EA">
      <w:pPr>
        <w:spacing w:after="0" w:line="240" w:lineRule="auto"/>
        <w:jc w:val="center"/>
        <w:rPr>
          <w:spacing w:val="-6"/>
        </w:rPr>
      </w:pPr>
      <w:r>
        <w:rPr>
          <w:spacing w:val="-6"/>
        </w:rPr>
        <w:t>Broken Arrow, OK 74012</w:t>
      </w:r>
    </w:p>
    <w:p w:rsidR="002764E1" w:rsidRDefault="002764E1" w:rsidP="006058EA">
      <w:pPr>
        <w:spacing w:after="0" w:line="240" w:lineRule="auto"/>
        <w:jc w:val="center"/>
        <w:rPr>
          <w:spacing w:val="-6"/>
        </w:rPr>
      </w:pPr>
      <w:r>
        <w:rPr>
          <w:spacing w:val="-6"/>
        </w:rPr>
        <w:t>Office 918-251-8596 | Cell</w:t>
      </w:r>
      <w:proofErr w:type="gramStart"/>
      <w:r>
        <w:rPr>
          <w:spacing w:val="-6"/>
        </w:rPr>
        <w:t>  918</w:t>
      </w:r>
      <w:proofErr w:type="gramEnd"/>
      <w:r>
        <w:rPr>
          <w:spacing w:val="-6"/>
        </w:rPr>
        <w:t>-290-9789</w:t>
      </w:r>
    </w:p>
    <w:p w:rsidR="002764E1" w:rsidRDefault="002764E1" w:rsidP="006058EA">
      <w:pPr>
        <w:pStyle w:val="NoSpacing"/>
        <w:jc w:val="center"/>
        <w:rPr>
          <w:rFonts w:ascii="Times New Roman" w:hAnsi="Times New Roman" w:cs="Times New Roman"/>
          <w:b/>
          <w:sz w:val="24"/>
          <w:szCs w:val="24"/>
        </w:rPr>
      </w:pPr>
      <w:r>
        <w:rPr>
          <w:b/>
          <w:bCs/>
          <w:color w:val="5F9732"/>
          <w:spacing w:val="-6"/>
        </w:rPr>
        <w:t>OKAGCREDIT.COM</w:t>
      </w:r>
    </w:p>
    <w:p w:rsidR="002764E1" w:rsidRDefault="002764E1" w:rsidP="00C451DF">
      <w:pPr>
        <w:pStyle w:val="NoSpacing"/>
        <w:jc w:val="center"/>
        <w:rPr>
          <w:rFonts w:ascii="Times New Roman" w:hAnsi="Times New Roman" w:cs="Times New Roman"/>
          <w:b/>
          <w:sz w:val="24"/>
          <w:szCs w:val="24"/>
        </w:rPr>
      </w:pPr>
    </w:p>
    <w:p w:rsidR="00A47817" w:rsidRDefault="00A47817" w:rsidP="00C451DF">
      <w:pPr>
        <w:pStyle w:val="NoSpacing"/>
        <w:jc w:val="center"/>
        <w:rPr>
          <w:rFonts w:ascii="Times New Roman" w:hAnsi="Times New Roman" w:cs="Times New Roman"/>
          <w:b/>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p>
    <w:p w:rsidR="00C45E16" w:rsidRPr="000A7F4D" w:rsidRDefault="00C45E16" w:rsidP="00C45E16">
      <w:pPr>
        <w:spacing w:after="0" w:line="240" w:lineRule="auto"/>
        <w:ind w:right="72"/>
        <w:jc w:val="center"/>
        <w:rPr>
          <w:rFonts w:ascii="Times New Roman" w:hAnsi="Times New Roman"/>
        </w:rPr>
      </w:pPr>
      <w:r w:rsidRPr="000A7F4D">
        <w:rPr>
          <w:rFonts w:ascii="Times New Roman" w:hAnsi="Times New Roman"/>
        </w:rPr>
        <w:t>Saturday and Sunday Catered Lunch by:</w:t>
      </w:r>
    </w:p>
    <w:p w:rsidR="00C451DF" w:rsidRDefault="009F5144" w:rsidP="00C451DF">
      <w:pPr>
        <w:pStyle w:val="NoSpacing"/>
        <w:jc w:val="center"/>
        <w:rPr>
          <w:rFonts w:ascii="Times New Roman" w:hAnsi="Times New Roman" w:cs="Times New Roman"/>
          <w:sz w:val="24"/>
          <w:szCs w:val="24"/>
        </w:rPr>
      </w:pPr>
      <w:r>
        <w:rPr>
          <w:rFonts w:ascii="Times New Roman" w:hAnsi="Times New Roman" w:cs="Times New Roman"/>
          <w:sz w:val="24"/>
          <w:szCs w:val="24"/>
        </w:rPr>
        <w:t>TBA</w:t>
      </w:r>
    </w:p>
    <w:p w:rsidR="009F5144" w:rsidRPr="00CD64FE" w:rsidRDefault="009F5144" w:rsidP="00C451DF">
      <w:pPr>
        <w:pStyle w:val="NoSpacing"/>
        <w:jc w:val="center"/>
        <w:rPr>
          <w:rFonts w:ascii="Times New Roman" w:hAnsi="Times New Roman" w:cs="Times New Roman"/>
          <w:sz w:val="24"/>
          <w:szCs w:val="24"/>
        </w:rPr>
      </w:pPr>
    </w:p>
    <w:p w:rsidR="00DB2437" w:rsidRPr="00DB2437" w:rsidRDefault="00DB2437" w:rsidP="00DB2437">
      <w:pPr>
        <w:ind w:right="72"/>
        <w:jc w:val="center"/>
        <w:rPr>
          <w:rFonts w:ascii="Times New Roman" w:hAnsi="Times New Roman" w:cs="Times New Roman"/>
          <w:b/>
          <w:sz w:val="28"/>
          <w:szCs w:val="28"/>
        </w:rPr>
      </w:pPr>
      <w:r w:rsidRPr="00DB2437">
        <w:rPr>
          <w:rFonts w:ascii="Times New Roman" w:hAnsi="Times New Roman" w:cs="Times New Roman"/>
          <w:b/>
          <w:sz w:val="28"/>
          <w:szCs w:val="28"/>
        </w:rPr>
        <w:t>Accommodations</w:t>
      </w: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Hotels and Motels that will accept dogs</w:t>
      </w:r>
      <w:r w:rsidR="002D5520">
        <w:rPr>
          <w:rFonts w:ascii="Times New Roman" w:hAnsi="Times New Roman" w:cs="Times New Roman"/>
          <w:sz w:val="24"/>
          <w:szCs w:val="24"/>
        </w:rPr>
        <w:t>:</w:t>
      </w:r>
    </w:p>
    <w:p w:rsidR="002D5520" w:rsidRDefault="002D5520" w:rsidP="002E7CC2">
      <w:pPr>
        <w:spacing w:after="0" w:line="300" w:lineRule="atLeast"/>
        <w:rPr>
          <w:rFonts w:ascii="Times New Roman" w:eastAsia="Times New Roman" w:hAnsi="Times New Roman" w:cs="Times New Roman"/>
          <w:color w:val="222222"/>
          <w:sz w:val="24"/>
          <w:szCs w:val="24"/>
        </w:rPr>
      </w:pPr>
    </w:p>
    <w:p w:rsidR="002E7CC2" w:rsidRPr="002E7CC2" w:rsidRDefault="002E7CC2" w:rsidP="002E7CC2">
      <w:pPr>
        <w:spacing w:after="0" w:line="300" w:lineRule="atLeast"/>
        <w:rPr>
          <w:rFonts w:ascii="Times New Roman" w:eastAsia="Times New Roman" w:hAnsi="Times New Roman" w:cs="Times New Roman"/>
          <w:color w:val="222222"/>
          <w:sz w:val="24"/>
          <w:szCs w:val="24"/>
        </w:rPr>
      </w:pPr>
      <w:proofErr w:type="spellStart"/>
      <w:r w:rsidRPr="002E7CC2">
        <w:rPr>
          <w:rFonts w:ascii="Times New Roman" w:eastAsia="Times New Roman" w:hAnsi="Times New Roman" w:cs="Times New Roman"/>
          <w:color w:val="222222"/>
          <w:sz w:val="24"/>
          <w:szCs w:val="24"/>
        </w:rPr>
        <w:t>TownePlace</w:t>
      </w:r>
      <w:proofErr w:type="spellEnd"/>
      <w:r w:rsidRPr="002E7CC2">
        <w:rPr>
          <w:rFonts w:ascii="Times New Roman" w:eastAsia="Times New Roman" w:hAnsi="Times New Roman" w:cs="Times New Roman"/>
          <w:color w:val="222222"/>
          <w:sz w:val="24"/>
          <w:szCs w:val="24"/>
        </w:rPr>
        <w:t xml:space="preserve"> Suites</w:t>
      </w:r>
      <w:r w:rsidRPr="00664B88">
        <w:rPr>
          <w:rFonts w:ascii="Times New Roman" w:eastAsia="Times New Roman" w:hAnsi="Times New Roman" w:cs="Times New Roman"/>
          <w:color w:val="222222"/>
          <w:sz w:val="24"/>
          <w:szCs w:val="24"/>
        </w:rPr>
        <w:t> </w:t>
      </w:r>
      <w:r w:rsidRPr="002E7CC2">
        <w:rPr>
          <w:rFonts w:ascii="Times New Roman" w:eastAsia="Times New Roman" w:hAnsi="Times New Roman" w:cs="Times New Roman"/>
          <w:color w:val="222222"/>
          <w:sz w:val="24"/>
          <w:szCs w:val="24"/>
        </w:rPr>
        <w:t>Tulsa Broken Arrow</w:t>
      </w:r>
      <w:r w:rsidR="00664B88" w:rsidRPr="00664B88">
        <w:rPr>
          <w:rFonts w:ascii="Times New Roman" w:eastAsia="Times New Roman" w:hAnsi="Times New Roman" w:cs="Times New Roman"/>
          <w:color w:val="222222"/>
          <w:sz w:val="24"/>
          <w:szCs w:val="24"/>
        </w:rPr>
        <w:t xml:space="preserve"> </w:t>
      </w:r>
    </w:p>
    <w:p w:rsidR="002E7CC2" w:rsidRPr="00664B88" w:rsidRDefault="002E7CC2" w:rsidP="002E7CC2">
      <w:pPr>
        <w:spacing w:after="0" w:line="240" w:lineRule="auto"/>
        <w:rPr>
          <w:rFonts w:ascii="Times New Roman" w:eastAsia="Times New Roman" w:hAnsi="Times New Roman" w:cs="Times New Roman"/>
          <w:sz w:val="24"/>
          <w:szCs w:val="24"/>
        </w:rPr>
      </w:pPr>
      <w:r w:rsidRPr="002E7CC2">
        <w:rPr>
          <w:rFonts w:ascii="Times New Roman" w:eastAsia="Times New Roman" w:hAnsi="Times New Roman" w:cs="Times New Roman"/>
          <w:sz w:val="24"/>
          <w:szCs w:val="24"/>
        </w:rPr>
        <w:t xml:space="preserve">2251 W Stone Wood </w:t>
      </w:r>
      <w:proofErr w:type="spellStart"/>
      <w:r w:rsidRPr="002E7CC2">
        <w:rPr>
          <w:rFonts w:ascii="Times New Roman" w:eastAsia="Times New Roman" w:hAnsi="Times New Roman" w:cs="Times New Roman"/>
          <w:sz w:val="24"/>
          <w:szCs w:val="24"/>
        </w:rPr>
        <w:t>Dr</w:t>
      </w:r>
      <w:proofErr w:type="spellEnd"/>
      <w:r w:rsidR="00664B88" w:rsidRPr="00664B88">
        <w:rPr>
          <w:rFonts w:ascii="Times New Roman" w:eastAsia="Times New Roman" w:hAnsi="Times New Roman" w:cs="Times New Roman"/>
          <w:sz w:val="24"/>
          <w:szCs w:val="24"/>
        </w:rPr>
        <w:t xml:space="preserve">…………… </w:t>
      </w:r>
      <w:r w:rsidRPr="002E7CC2">
        <w:rPr>
          <w:rFonts w:ascii="Times New Roman" w:eastAsia="Times New Roman" w:hAnsi="Times New Roman" w:cs="Times New Roman"/>
          <w:sz w:val="24"/>
          <w:szCs w:val="24"/>
        </w:rPr>
        <w:t>(918) 355-9600</w:t>
      </w:r>
      <w:r w:rsidR="00664B88" w:rsidRPr="00664B88">
        <w:rPr>
          <w:rFonts w:ascii="Times New Roman" w:eastAsia="Times New Roman" w:hAnsi="Times New Roman" w:cs="Times New Roman"/>
          <w:sz w:val="24"/>
          <w:szCs w:val="24"/>
        </w:rPr>
        <w:t xml:space="preserve">    </w:t>
      </w:r>
    </w:p>
    <w:p w:rsidR="00664B88" w:rsidRPr="002E7CC2" w:rsidRDefault="00664B88" w:rsidP="002E7CC2">
      <w:pPr>
        <w:spacing w:after="0" w:line="240" w:lineRule="auto"/>
        <w:rPr>
          <w:rFonts w:ascii="Times New Roman" w:eastAsia="Times New Roman" w:hAnsi="Times New Roman" w:cs="Times New Roman"/>
          <w:b/>
          <w:sz w:val="24"/>
          <w:szCs w:val="24"/>
        </w:rPr>
      </w:pPr>
      <w:r w:rsidRPr="00664B88">
        <w:rPr>
          <w:rFonts w:ascii="Times New Roman" w:hAnsi="Times New Roman" w:cs="Times New Roman"/>
          <w:color w:val="1C1C1C"/>
          <w:shd w:val="clear" w:color="auto" w:fill="FFFFFF"/>
        </w:rPr>
        <w:t>Just off Highway 51/ Elm exit, dine at LOS CABOS, LONESTAR STEAKHOUSE, CHARLESTONS, &amp; OKLAHOMA JOE'S BBQ, find the outdoorsman in you at BASS PRO SHOPS located adjacent to the hotel</w:t>
      </w:r>
      <w:r w:rsidRPr="00664B88">
        <w:rPr>
          <w:rStyle w:val="apple-converted-space"/>
          <w:rFonts w:ascii="Times New Roman" w:hAnsi="Times New Roman" w:cs="Times New Roman"/>
          <w:color w:val="1C1C1C"/>
          <w:shd w:val="clear" w:color="auto" w:fill="FFFFFF"/>
        </w:rPr>
        <w:t> </w:t>
      </w:r>
      <w:r w:rsidR="002D5520">
        <w:rPr>
          <w:rStyle w:val="apple-converted-space"/>
          <w:rFonts w:ascii="Times New Roman" w:hAnsi="Times New Roman" w:cs="Times New Roman"/>
          <w:color w:val="1C1C1C"/>
          <w:shd w:val="clear" w:color="auto" w:fill="FFFFFF"/>
        </w:rPr>
        <w:t xml:space="preserve">.  </w:t>
      </w:r>
      <w:r w:rsidR="002D5520" w:rsidRPr="002D5520">
        <w:rPr>
          <w:rStyle w:val="apple-converted-space"/>
          <w:rFonts w:ascii="Times New Roman" w:hAnsi="Times New Roman" w:cs="Times New Roman"/>
          <w:b/>
          <w:color w:val="1C1C1C"/>
          <w:shd w:val="clear" w:color="auto" w:fill="FFFFFF"/>
        </w:rPr>
        <w:t xml:space="preserve">I am working on a </w:t>
      </w:r>
      <w:r w:rsidR="002D5520">
        <w:rPr>
          <w:rStyle w:val="apple-converted-space"/>
          <w:rFonts w:ascii="Times New Roman" w:hAnsi="Times New Roman" w:cs="Times New Roman"/>
          <w:b/>
          <w:color w:val="1C1C1C"/>
          <w:shd w:val="clear" w:color="auto" w:fill="FFFFFF"/>
        </w:rPr>
        <w:t xml:space="preserve">room </w:t>
      </w:r>
      <w:r w:rsidR="002D5520" w:rsidRPr="002D5520">
        <w:rPr>
          <w:rStyle w:val="apple-converted-space"/>
          <w:rFonts w:ascii="Times New Roman" w:hAnsi="Times New Roman" w:cs="Times New Roman"/>
          <w:b/>
          <w:color w:val="1C1C1C"/>
          <w:shd w:val="clear" w:color="auto" w:fill="FFFFFF"/>
        </w:rPr>
        <w:t>discount!</w:t>
      </w:r>
    </w:p>
    <w:p w:rsidR="002E7CC2" w:rsidRPr="00DB2437" w:rsidRDefault="002E7CC2" w:rsidP="00DB2437">
      <w:pPr>
        <w:pStyle w:val="NoSpacing"/>
        <w:rPr>
          <w:rFonts w:ascii="Times New Roman" w:hAnsi="Times New Roman" w:cs="Times New Roman"/>
          <w:i/>
          <w:sz w:val="24"/>
          <w:szCs w:val="24"/>
        </w:rPr>
      </w:pP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Clarion Hotel….………………………………………..………</w:t>
      </w:r>
      <w:proofErr w:type="gramStart"/>
      <w:r w:rsidRPr="00DB2437">
        <w:rPr>
          <w:rFonts w:ascii="Times New Roman" w:hAnsi="Times New Roman" w:cs="Times New Roman"/>
          <w:sz w:val="24"/>
          <w:szCs w:val="24"/>
        </w:rPr>
        <w:t>…(</w:t>
      </w:r>
      <w:proofErr w:type="gramEnd"/>
      <w:r w:rsidRPr="00DB2437">
        <w:rPr>
          <w:rFonts w:ascii="Times New Roman" w:hAnsi="Times New Roman" w:cs="Times New Roman"/>
          <w:sz w:val="24"/>
          <w:szCs w:val="24"/>
        </w:rPr>
        <w:t>918) 258-7085</w:t>
      </w:r>
    </w:p>
    <w:p w:rsidR="00DB2437" w:rsidRPr="00DB2437" w:rsidRDefault="00DB2437" w:rsidP="00DB2437">
      <w:pPr>
        <w:pStyle w:val="NoSpacing"/>
        <w:rPr>
          <w:rFonts w:ascii="Times New Roman" w:hAnsi="Times New Roman" w:cs="Times New Roman"/>
          <w:bCs/>
          <w:color w:val="000000"/>
          <w:sz w:val="24"/>
          <w:szCs w:val="24"/>
        </w:rPr>
      </w:pPr>
      <w:r w:rsidRPr="00DB2437">
        <w:rPr>
          <w:rFonts w:ascii="Times New Roman" w:hAnsi="Times New Roman" w:cs="Times New Roman"/>
          <w:bCs/>
          <w:color w:val="000000"/>
          <w:sz w:val="24"/>
          <w:szCs w:val="24"/>
        </w:rPr>
        <w:t xml:space="preserve">2600 N. </w:t>
      </w:r>
      <w:proofErr w:type="gramStart"/>
      <w:r w:rsidRPr="00DB2437">
        <w:rPr>
          <w:rFonts w:ascii="Times New Roman" w:hAnsi="Times New Roman" w:cs="Times New Roman"/>
          <w:bCs/>
          <w:color w:val="000000"/>
          <w:sz w:val="24"/>
          <w:szCs w:val="24"/>
        </w:rPr>
        <w:t>Aspen ,</w:t>
      </w:r>
      <w:proofErr w:type="gramEnd"/>
      <w:r w:rsidRPr="00DB2437">
        <w:rPr>
          <w:rFonts w:ascii="Times New Roman" w:hAnsi="Times New Roman" w:cs="Times New Roman"/>
          <w:bCs/>
          <w:color w:val="000000"/>
          <w:sz w:val="24"/>
          <w:szCs w:val="24"/>
        </w:rPr>
        <w:t xml:space="preserve"> Broken Arrow, OK, US, 74012, Phone: (918) 258-7085 Fax: (918) 251-6768 </w:t>
      </w:r>
      <w:hyperlink r:id="rId11" w:history="1">
        <w:r w:rsidRPr="00DB2437">
          <w:rPr>
            <w:rStyle w:val="Hyperlink"/>
            <w:rFonts w:ascii="Times New Roman" w:hAnsi="Times New Roman" w:cs="Times New Roman"/>
            <w:bCs/>
            <w:sz w:val="24"/>
            <w:szCs w:val="24"/>
          </w:rPr>
          <w:t>http://www.clarionoftulsa.com</w:t>
        </w:r>
      </w:hyperlink>
      <w:r w:rsidRPr="00DB2437">
        <w:rPr>
          <w:rFonts w:ascii="Times New Roman" w:hAnsi="Times New Roman" w:cs="Times New Roman"/>
          <w:bCs/>
          <w:color w:val="000000"/>
          <w:sz w:val="24"/>
          <w:szCs w:val="24"/>
        </w:rPr>
        <w:t xml:space="preserve">  Email:</w:t>
      </w:r>
      <w:r w:rsidRPr="00DB2437">
        <w:rPr>
          <w:rFonts w:ascii="Times New Roman" w:hAnsi="Times New Roman" w:cs="Times New Roman"/>
          <w:color w:val="000000"/>
          <w:sz w:val="24"/>
          <w:szCs w:val="24"/>
        </w:rPr>
        <w:t xml:space="preserve"> </w:t>
      </w:r>
      <w:hyperlink r:id="rId12" w:history="1">
        <w:r w:rsidRPr="00DB2437">
          <w:rPr>
            <w:rStyle w:val="Hyperlink"/>
            <w:rFonts w:ascii="Times New Roman" w:hAnsi="Times New Roman" w:cs="Times New Roman"/>
            <w:bCs/>
            <w:color w:val="000000"/>
            <w:sz w:val="24"/>
            <w:szCs w:val="24"/>
          </w:rPr>
          <w:t>gm.ok161@choicehotels.com</w:t>
        </w:r>
      </w:hyperlink>
    </w:p>
    <w:p w:rsidR="00DB2437" w:rsidRDefault="00DB2437" w:rsidP="00DB2437">
      <w:pPr>
        <w:pStyle w:val="NoSpacing"/>
        <w:rPr>
          <w:rFonts w:ascii="Times New Roman" w:hAnsi="Times New Roman" w:cs="Times New Roman"/>
          <w:b/>
          <w:color w:val="000000"/>
          <w:sz w:val="24"/>
          <w:szCs w:val="24"/>
        </w:rPr>
      </w:pPr>
      <w:r w:rsidRPr="00DB2437">
        <w:rPr>
          <w:rFonts w:ascii="Times New Roman" w:hAnsi="Times New Roman" w:cs="Times New Roman"/>
          <w:color w:val="000000"/>
          <w:sz w:val="24"/>
          <w:szCs w:val="24"/>
        </w:rPr>
        <w:t>Located on the Aspen exit (145th East Ave.) off the BA Expressway (Hwy. 51), on the southwest corner of the BA Expressway and Aspen Ave.</w:t>
      </w:r>
      <w:r w:rsidR="00602B75">
        <w:rPr>
          <w:rFonts w:ascii="Times New Roman" w:hAnsi="Times New Roman" w:cs="Times New Roman"/>
          <w:color w:val="000000"/>
          <w:sz w:val="24"/>
          <w:szCs w:val="24"/>
        </w:rPr>
        <w:t xml:space="preserve"> </w:t>
      </w:r>
      <w:r w:rsidR="002D5520">
        <w:rPr>
          <w:rFonts w:ascii="Times New Roman" w:hAnsi="Times New Roman" w:cs="Times New Roman"/>
          <w:b/>
          <w:color w:val="000000"/>
          <w:sz w:val="24"/>
          <w:szCs w:val="24"/>
        </w:rPr>
        <w:t>M</w:t>
      </w:r>
      <w:r w:rsidR="00602B75" w:rsidRPr="00A35632">
        <w:rPr>
          <w:rFonts w:ascii="Times New Roman" w:hAnsi="Times New Roman" w:cs="Times New Roman"/>
          <w:b/>
          <w:color w:val="000000"/>
          <w:sz w:val="24"/>
          <w:szCs w:val="24"/>
        </w:rPr>
        <w:t xml:space="preserve">ention </w:t>
      </w:r>
      <w:r w:rsidR="00A35632" w:rsidRPr="00A35632">
        <w:rPr>
          <w:rFonts w:ascii="Times New Roman" w:hAnsi="Times New Roman" w:cs="Times New Roman"/>
          <w:b/>
          <w:color w:val="000000"/>
          <w:sz w:val="24"/>
          <w:szCs w:val="24"/>
        </w:rPr>
        <w:t xml:space="preserve">you are at the </w:t>
      </w:r>
      <w:r w:rsidR="00602B75" w:rsidRPr="00A35632">
        <w:rPr>
          <w:rFonts w:ascii="Times New Roman" w:hAnsi="Times New Roman" w:cs="Times New Roman"/>
          <w:b/>
          <w:color w:val="000000"/>
          <w:sz w:val="24"/>
          <w:szCs w:val="24"/>
        </w:rPr>
        <w:t xml:space="preserve">dog </w:t>
      </w:r>
      <w:r w:rsidR="00A35632" w:rsidRPr="00A35632">
        <w:rPr>
          <w:rFonts w:ascii="Times New Roman" w:hAnsi="Times New Roman" w:cs="Times New Roman"/>
          <w:b/>
          <w:color w:val="000000"/>
          <w:sz w:val="24"/>
          <w:szCs w:val="24"/>
        </w:rPr>
        <w:t>e</w:t>
      </w:r>
      <w:r w:rsidR="00602B75" w:rsidRPr="00A35632">
        <w:rPr>
          <w:rFonts w:ascii="Times New Roman" w:hAnsi="Times New Roman" w:cs="Times New Roman"/>
          <w:b/>
          <w:color w:val="000000"/>
          <w:sz w:val="24"/>
          <w:szCs w:val="24"/>
        </w:rPr>
        <w:t xml:space="preserve">vent at </w:t>
      </w:r>
      <w:proofErr w:type="spellStart"/>
      <w:r w:rsidR="00602B75" w:rsidRPr="00A35632">
        <w:rPr>
          <w:rFonts w:ascii="Times New Roman" w:hAnsi="Times New Roman" w:cs="Times New Roman"/>
          <w:b/>
          <w:color w:val="000000"/>
          <w:sz w:val="24"/>
          <w:szCs w:val="24"/>
        </w:rPr>
        <w:t>Latigo</w:t>
      </w:r>
      <w:proofErr w:type="spellEnd"/>
      <w:r w:rsidR="00602B75" w:rsidRPr="00A35632">
        <w:rPr>
          <w:rFonts w:ascii="Times New Roman" w:hAnsi="Times New Roman" w:cs="Times New Roman"/>
          <w:b/>
          <w:color w:val="000000"/>
          <w:sz w:val="24"/>
          <w:szCs w:val="24"/>
        </w:rPr>
        <w:t xml:space="preserve"> Farm for </w:t>
      </w:r>
      <w:r w:rsidR="002D5520">
        <w:rPr>
          <w:rFonts w:ascii="Times New Roman" w:hAnsi="Times New Roman" w:cs="Times New Roman"/>
          <w:b/>
          <w:color w:val="000000"/>
          <w:sz w:val="24"/>
          <w:szCs w:val="24"/>
        </w:rPr>
        <w:t>a</w:t>
      </w:r>
      <w:r w:rsidR="00602B75" w:rsidRPr="00A35632">
        <w:rPr>
          <w:rFonts w:ascii="Times New Roman" w:hAnsi="Times New Roman" w:cs="Times New Roman"/>
          <w:b/>
          <w:color w:val="000000"/>
          <w:sz w:val="24"/>
          <w:szCs w:val="24"/>
        </w:rPr>
        <w:t xml:space="preserve"> discount</w:t>
      </w:r>
      <w:r w:rsidR="002D5520">
        <w:rPr>
          <w:rFonts w:ascii="Times New Roman" w:hAnsi="Times New Roman" w:cs="Times New Roman"/>
          <w:b/>
          <w:color w:val="000000"/>
          <w:sz w:val="24"/>
          <w:szCs w:val="24"/>
        </w:rPr>
        <w:t xml:space="preserve"> of</w:t>
      </w:r>
      <w:r w:rsidR="00602B75" w:rsidRPr="00A35632">
        <w:rPr>
          <w:rFonts w:ascii="Times New Roman" w:hAnsi="Times New Roman" w:cs="Times New Roman"/>
          <w:b/>
          <w:color w:val="000000"/>
          <w:sz w:val="24"/>
          <w:szCs w:val="24"/>
        </w:rPr>
        <w:t xml:space="preserve"> rate per night</w:t>
      </w:r>
      <w:r w:rsidR="00A35632" w:rsidRPr="00A35632">
        <w:rPr>
          <w:rFonts w:ascii="Times New Roman" w:hAnsi="Times New Roman" w:cs="Times New Roman"/>
          <w:b/>
          <w:color w:val="000000"/>
          <w:sz w:val="24"/>
          <w:szCs w:val="24"/>
        </w:rPr>
        <w:t>.</w:t>
      </w:r>
    </w:p>
    <w:p w:rsidR="00A47817" w:rsidRDefault="00A47817" w:rsidP="00DB2437">
      <w:pPr>
        <w:pStyle w:val="NoSpacing"/>
        <w:rPr>
          <w:rFonts w:ascii="Times New Roman" w:hAnsi="Times New Roman" w:cs="Times New Roman"/>
          <w:b/>
          <w:color w:val="000000"/>
          <w:sz w:val="24"/>
          <w:szCs w:val="24"/>
        </w:rPr>
      </w:pPr>
    </w:p>
    <w:p w:rsidR="00A47817" w:rsidRPr="00DB2437" w:rsidRDefault="00A47817" w:rsidP="00DB2437">
      <w:pPr>
        <w:pStyle w:val="NoSpacing"/>
        <w:rPr>
          <w:rFonts w:ascii="Times New Roman" w:hAnsi="Times New Roman" w:cs="Times New Roman"/>
          <w:color w:val="000000"/>
          <w:sz w:val="24"/>
          <w:szCs w:val="24"/>
        </w:rPr>
      </w:pPr>
    </w:p>
    <w:p w:rsidR="002D5520" w:rsidRDefault="002D5520"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DB2437" w:rsidRPr="00DB2437" w:rsidRDefault="00DB2437" w:rsidP="00DB2437">
      <w:pPr>
        <w:pStyle w:val="NoSpacing"/>
        <w:jc w:val="center"/>
        <w:rPr>
          <w:b/>
          <w:sz w:val="32"/>
          <w:szCs w:val="32"/>
        </w:rPr>
      </w:pPr>
      <w:r w:rsidRPr="00DB2437">
        <w:rPr>
          <w:b/>
          <w:sz w:val="32"/>
          <w:szCs w:val="32"/>
        </w:rPr>
        <w:lastRenderedPageBreak/>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3"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4B2060" w:rsidRDefault="004B2060" w:rsidP="00BC12D9">
      <w:pPr>
        <w:pStyle w:val="PlainText"/>
        <w:jc w:val="center"/>
        <w:rPr>
          <w:rFonts w:ascii="Times New Roman" w:hAnsi="Times New Roman"/>
          <w:sz w:val="36"/>
          <w:szCs w:val="36"/>
        </w:rPr>
      </w:pPr>
      <w:r w:rsidRPr="004B2060">
        <w:rPr>
          <w:rFonts w:ascii="Times New Roman" w:hAnsi="Times New Roman"/>
          <w:sz w:val="36"/>
          <w:szCs w:val="36"/>
        </w:rPr>
        <w:lastRenderedPageBreak/>
        <w:t>DIAGRAMS OF THE HRD COURSE BELOW</w:t>
      </w:r>
      <w:r w:rsidR="00BC12D9">
        <w:rPr>
          <w:rFonts w:ascii="Times New Roman" w:hAnsi="Times New Roman"/>
          <w:sz w:val="36"/>
          <w:szCs w:val="36"/>
        </w:rPr>
        <w:t>:</w:t>
      </w:r>
    </w:p>
    <w:p w:rsidR="00C17037"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THE DIAGRAM OF THE COURSE IS IN TWO PARTS </w:t>
      </w:r>
    </w:p>
    <w:p w:rsidR="00BC12D9" w:rsidRDefault="00C17037" w:rsidP="00BC12D9">
      <w:pPr>
        <w:pStyle w:val="PlainText"/>
        <w:jc w:val="center"/>
        <w:rPr>
          <w:rFonts w:ascii="Times New Roman" w:hAnsi="Times New Roman"/>
          <w:sz w:val="28"/>
          <w:szCs w:val="28"/>
        </w:rPr>
      </w:pPr>
      <w:r>
        <w:rPr>
          <w:rFonts w:ascii="Times New Roman" w:hAnsi="Times New Roman"/>
          <w:sz w:val="28"/>
          <w:szCs w:val="28"/>
        </w:rPr>
        <w:t>PASTURE AREA AND ARENA AREA</w:t>
      </w:r>
    </w:p>
    <w:p w:rsidR="00BC12D9"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 FOR SIMPLICITY</w:t>
      </w:r>
    </w:p>
    <w:p w:rsidR="004B2060" w:rsidRDefault="004B2060" w:rsidP="00604905">
      <w:pPr>
        <w:pStyle w:val="PlainText"/>
        <w:rPr>
          <w:rFonts w:ascii="Times New Roman" w:hAnsi="Times New Roman"/>
          <w:sz w:val="22"/>
        </w:rPr>
      </w:pPr>
    </w:p>
    <w:p w:rsidR="004B2060" w:rsidRDefault="004B2060" w:rsidP="00604905">
      <w:pPr>
        <w:pStyle w:val="PlainText"/>
        <w:rPr>
          <w:rFonts w:ascii="Times New Roman" w:hAnsi="Times New Roman"/>
          <w:snapToGrid w:val="0"/>
          <w:sz w:val="24"/>
          <w:szCs w:val="24"/>
        </w:rPr>
      </w:pPr>
    </w:p>
    <w:p w:rsidR="004B2060" w:rsidRDefault="004B2060" w:rsidP="00604905">
      <w:pPr>
        <w:pStyle w:val="PlainText"/>
        <w:rPr>
          <w:rFonts w:ascii="Times New Roman" w:hAnsi="Times New Roman"/>
          <w:snapToGrid w:val="0"/>
          <w:sz w:val="24"/>
          <w:szCs w:val="24"/>
        </w:rPr>
      </w:pPr>
    </w:p>
    <w:p w:rsidR="00EF7BF4" w:rsidRDefault="00EF7BF4" w:rsidP="00EF7BF4">
      <w:pPr>
        <w:pStyle w:val="NoSpacing"/>
        <w:jc w:val="center"/>
        <w:rPr>
          <w:rFonts w:ascii="TimesNewRomanPSMT" w:hAnsi="TimesNewRomanPSMT" w:cs="TimesNewRomanPSMT"/>
          <w:noProof/>
          <w:sz w:val="32"/>
          <w:szCs w:val="32"/>
        </w:rPr>
      </w:pPr>
    </w:p>
    <w:p w:rsidR="00EF7BF4" w:rsidRPr="00EF7BF4" w:rsidRDefault="00EF7BF4" w:rsidP="00EF7BF4">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34925</wp:posOffset>
                </wp:positionV>
                <wp:extent cx="209550" cy="1809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3.25pt;margin-top:2.7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n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3zOmROW&#10;rugaOsdWiNCx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B3kFJ3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C17037">
      <w:pPr>
        <w:pStyle w:val="NoSpacing"/>
        <w:rPr>
          <w:rFonts w:ascii="TimesNewRomanPSMT" w:hAnsi="TimesNewRomanPSMT" w:cs="TimesNewRomanPSMT"/>
          <w:noProof/>
        </w:rPr>
      </w:pPr>
    </w:p>
    <w:p w:rsidR="00C17037" w:rsidRDefault="000D780B" w:rsidP="00C17037">
      <w:pPr>
        <w:pStyle w:val="NoSpacing"/>
        <w:rPr>
          <w:rFonts w:ascii="TimesNewRomanPSMT" w:hAnsi="TimesNewRomanPSMT" w:cs="TimesNewRomanPSMT"/>
          <w:noProof/>
        </w:rPr>
      </w:pPr>
      <w:r>
        <w:rPr>
          <w:rFonts w:ascii="TimesNewRomanPSMT" w:hAnsi="TimesNewRomanPSMT" w:cs="TimesNewRomanPSMT"/>
          <w:noProof/>
        </w:rPr>
        <w:t>PASTURE</w:t>
      </w:r>
      <w:r w:rsidR="00DC7183">
        <w:rPr>
          <w:rFonts w:ascii="TimesNewRomanPSMT" w:hAnsi="TimesNewRomanPSMT" w:cs="TimesNewRomanPSMT"/>
          <w:noProof/>
        </w:rPr>
        <w:t xml:space="preserve"> </w:t>
      </w:r>
      <w:r w:rsidR="00C17037" w:rsidRPr="00C17037">
        <w:rPr>
          <w:rFonts w:ascii="TimesNewRomanPSMT" w:hAnsi="TimesNewRomanPSMT" w:cs="TimesNewRomanPSMT"/>
          <w:noProof/>
        </w:rPr>
        <w:t xml:space="preserve"> AREA</w:t>
      </w:r>
    </w:p>
    <w:p w:rsidR="00AD7840" w:rsidRDefault="00AD7840" w:rsidP="00C17037">
      <w:pPr>
        <w:pStyle w:val="NoSpacing"/>
        <w:rPr>
          <w:rFonts w:ascii="TimesNewRomanPSMT" w:hAnsi="TimesNewRomanPSMT" w:cs="TimesNewRomanPSMT"/>
          <w:noProof/>
        </w:rPr>
      </w:pPr>
    </w:p>
    <w:p w:rsidR="00C17037" w:rsidRDefault="00C17037" w:rsidP="00C17037">
      <w:pPr>
        <w:pStyle w:val="NoSpacing"/>
        <w:rPr>
          <w:rFonts w:ascii="TimesNewRomanPSMT" w:hAnsi="TimesNewRomanPSMT" w:cs="TimesNewRomanPSMT"/>
          <w:noProof/>
        </w:rPr>
      </w:pPr>
    </w:p>
    <w:p w:rsidR="00C17037" w:rsidRPr="00C17037" w:rsidRDefault="000D780B" w:rsidP="00C17037">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7 Pasture area.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44F06" w:rsidRDefault="00F44F06"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1357DE" w:rsidRPr="00EF7BF4" w:rsidRDefault="001357DE" w:rsidP="001357DE">
      <w:pPr>
        <w:pStyle w:val="NoSpacing"/>
        <w:jc w:val="center"/>
        <w:rPr>
          <w:rFonts w:ascii="TimesNewRomanPSMT" w:hAnsi="TimesNewRomanPSMT" w:cs="TimesNewRomanPSMT"/>
          <w:noProof/>
          <w:sz w:val="32"/>
          <w:szCs w:val="32"/>
        </w:rPr>
      </w:pPr>
      <w:r>
        <w:rPr>
          <w:rFonts w:ascii="TimesNewRomanPSMT" w:hAnsi="TimesNewRomanPSMT" w:cs="TimesNewRomanPSMT"/>
          <w:sz w:val="24"/>
          <w:szCs w:val="24"/>
        </w:rPr>
        <w:t xml:space="preserve"> </w:t>
      </w:r>
      <w:r>
        <w:rPr>
          <w:rFonts w:ascii="TimesNewRomanPSMT" w:hAnsi="TimesNewRomanPSMT" w:cs="TimesNewRomanPSMT"/>
          <w:noProof/>
          <w:sz w:val="32"/>
          <w:szCs w:val="32"/>
        </w:rPr>
        <mc:AlternateContent>
          <mc:Choice Requires="wps">
            <w:drawing>
              <wp:anchor distT="0" distB="0" distL="114300" distR="114300" simplePos="0" relativeHeight="251667456" behindDoc="0" locked="0" layoutInCell="1" allowOverlap="1" wp14:anchorId="3240544A" wp14:editId="68EE79BD">
                <wp:simplePos x="0" y="0"/>
                <wp:positionH relativeFrom="column">
                  <wp:posOffset>4105275</wp:posOffset>
                </wp:positionH>
                <wp:positionV relativeFrom="paragraph">
                  <wp:posOffset>34925</wp:posOffset>
                </wp:positionV>
                <wp:extent cx="2095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23.25pt;margin-top:2.7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rPr>
          <w:rFonts w:ascii="TimesNewRomanPSMT" w:hAnsi="TimesNewRomanPSMT" w:cs="TimesNewRomanPSMT"/>
          <w:noProof/>
        </w:rPr>
      </w:pPr>
    </w:p>
    <w:p w:rsidR="009006FD" w:rsidRDefault="009006FD" w:rsidP="009006FD">
      <w:pPr>
        <w:pStyle w:val="NoSpacing"/>
        <w:rPr>
          <w:rFonts w:ascii="TimesNewRomanPSMT" w:hAnsi="TimesNewRomanPSMT" w:cs="TimesNewRomanPSMT"/>
          <w:noProof/>
        </w:rPr>
      </w:pPr>
      <w:r>
        <w:rPr>
          <w:rFonts w:ascii="TimesNewRomanPSMT" w:hAnsi="TimesNewRomanPSMT" w:cs="TimesNewRomanPSMT"/>
          <w:noProof/>
        </w:rPr>
        <w:t xml:space="preserve">TRIAL </w:t>
      </w:r>
      <w:r w:rsidR="000D780B">
        <w:rPr>
          <w:rFonts w:ascii="TimesNewRomanPSMT" w:hAnsi="TimesNewRomanPSMT" w:cs="TimesNewRomanPSMT"/>
          <w:noProof/>
        </w:rPr>
        <w:t xml:space="preserve">ARENA </w:t>
      </w:r>
      <w:r w:rsidRPr="00C17037">
        <w:rPr>
          <w:rFonts w:ascii="TimesNewRomanPSMT" w:hAnsi="TimesNewRomanPSMT" w:cs="TimesNewRomanPSMT"/>
          <w:noProof/>
        </w:rPr>
        <w:t xml:space="preserve"> AREA</w:t>
      </w:r>
    </w:p>
    <w:p w:rsidR="009006FD" w:rsidRDefault="009006FD" w:rsidP="009006FD">
      <w:pPr>
        <w:pStyle w:val="NoSpacing"/>
        <w:rPr>
          <w:rFonts w:ascii="TimesNewRomanPSMT" w:hAnsi="TimesNewRomanPSMT" w:cs="TimesNewRomanPSMT"/>
          <w:noProof/>
        </w:rPr>
      </w:pPr>
    </w:p>
    <w:p w:rsidR="009006FD" w:rsidRDefault="000D780B" w:rsidP="00DB2437">
      <w:pPr>
        <w:pStyle w:val="NoSpacing"/>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7 Trial arena area.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Pr="00EF7BF4" w:rsidRDefault="00AD7840" w:rsidP="00AD7840">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9504" behindDoc="0" locked="0" layoutInCell="1" allowOverlap="1" wp14:anchorId="4DBF781B" wp14:editId="456F8597">
                <wp:simplePos x="0" y="0"/>
                <wp:positionH relativeFrom="column">
                  <wp:posOffset>4105275</wp:posOffset>
                </wp:positionH>
                <wp:positionV relativeFrom="paragraph">
                  <wp:posOffset>34925</wp:posOffset>
                </wp:positionV>
                <wp:extent cx="2095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23.25pt;margin-top:2.7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y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5wuyglL&#10;V3QNnWMrROjY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Q409cn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DB2437">
      <w:pPr>
        <w:pStyle w:val="NoSpacing"/>
        <w:rPr>
          <w:rFonts w:ascii="TimesNewRomanPSMT" w:hAnsi="TimesNewRomanPSMT" w:cs="TimesNewRomanPSMT"/>
          <w:sz w:val="36"/>
          <w:szCs w:val="36"/>
        </w:rPr>
      </w:pPr>
      <w:r w:rsidRPr="00AD7840">
        <w:rPr>
          <w:rFonts w:ascii="TimesNewRomanPSMT" w:hAnsi="TimesNewRomanPSMT" w:cs="TimesNewRomanPSMT"/>
          <w:sz w:val="36"/>
          <w:szCs w:val="36"/>
        </w:rPr>
        <w:t xml:space="preserve"> </w:t>
      </w:r>
    </w:p>
    <w:p w:rsidR="00AD7840" w:rsidRDefault="00AD7840" w:rsidP="00DB2437">
      <w:pPr>
        <w:pStyle w:val="NoSpacing"/>
        <w:rPr>
          <w:rFonts w:ascii="TimesNewRomanPSMT" w:hAnsi="TimesNewRomanPSMT" w:cs="TimesNewRomanPSMT"/>
          <w:sz w:val="36"/>
          <w:szCs w:val="36"/>
        </w:rPr>
      </w:pPr>
    </w:p>
    <w:p w:rsidR="00AD7840" w:rsidRDefault="00AD7840" w:rsidP="00AD7840">
      <w:pPr>
        <w:pStyle w:val="NoSpacing"/>
        <w:jc w:val="center"/>
        <w:rPr>
          <w:rFonts w:ascii="TimesNewRomanPSMT" w:hAnsi="TimesNewRomanPSMT" w:cs="TimesNewRomanPSMT"/>
          <w:sz w:val="32"/>
          <w:szCs w:val="32"/>
        </w:rPr>
      </w:pPr>
      <w:r w:rsidRPr="00AD7840">
        <w:rPr>
          <w:rFonts w:ascii="TimesNewRomanPSMT" w:hAnsi="TimesNewRomanPSMT" w:cs="TimesNewRomanPSMT"/>
          <w:sz w:val="32"/>
          <w:szCs w:val="32"/>
        </w:rPr>
        <w:t>For Course Description</w:t>
      </w: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0D780B" w:rsidRDefault="000D780B" w:rsidP="000D780B">
      <w:pPr>
        <w:spacing w:line="240" w:lineRule="auto"/>
        <w:rPr>
          <w:rFonts w:ascii="Times New Roman" w:hAnsi="Times New Roman" w:cs="Times New Roman"/>
          <w:sz w:val="24"/>
          <w:szCs w:val="24"/>
        </w:rPr>
      </w:pPr>
      <w:r>
        <w:rPr>
          <w:rFonts w:ascii="Times New Roman" w:hAnsi="Times New Roman" w:cs="Times New Roman"/>
          <w:sz w:val="24"/>
          <w:szCs w:val="24"/>
        </w:rPr>
        <w:t xml:space="preserve">Herding Ranch Dog HRD I, II, III for </w:t>
      </w:r>
      <w:proofErr w:type="spellStart"/>
      <w:r>
        <w:rPr>
          <w:rFonts w:ascii="Times New Roman" w:hAnsi="Times New Roman" w:cs="Times New Roman"/>
          <w:sz w:val="24"/>
          <w:szCs w:val="24"/>
        </w:rPr>
        <w:t>Latigo</w:t>
      </w:r>
      <w:proofErr w:type="spellEnd"/>
      <w:r>
        <w:rPr>
          <w:rFonts w:ascii="Times New Roman" w:hAnsi="Times New Roman" w:cs="Times New Roman"/>
          <w:sz w:val="24"/>
          <w:szCs w:val="24"/>
        </w:rPr>
        <w:t xml:space="preserve"> Farm November 18</w:t>
      </w:r>
      <w:r w:rsidRPr="00343A0F">
        <w:rPr>
          <w:rFonts w:ascii="Times New Roman" w:hAnsi="Times New Roman" w:cs="Times New Roman"/>
          <w:sz w:val="24"/>
          <w:szCs w:val="24"/>
          <w:vertAlign w:val="superscript"/>
        </w:rPr>
        <w:t>th</w:t>
      </w:r>
      <w:r>
        <w:rPr>
          <w:rFonts w:ascii="Times New Roman" w:hAnsi="Times New Roman" w:cs="Times New Roman"/>
          <w:sz w:val="24"/>
          <w:szCs w:val="24"/>
        </w:rPr>
        <w:t xml:space="preserve"> &amp; 19th, 2017</w:t>
      </w:r>
    </w:p>
    <w:p w:rsidR="000D780B" w:rsidRDefault="000D780B" w:rsidP="000D780B">
      <w:pPr>
        <w:spacing w:line="240" w:lineRule="auto"/>
        <w:rPr>
          <w:rFonts w:ascii="Times New Roman" w:hAnsi="Times New Roman" w:cs="Times New Roman"/>
          <w:sz w:val="24"/>
          <w:szCs w:val="24"/>
        </w:rPr>
      </w:pPr>
      <w:r>
        <w:rPr>
          <w:rFonts w:ascii="Times New Roman" w:hAnsi="Times New Roman" w:cs="Times New Roman"/>
          <w:sz w:val="24"/>
          <w:szCs w:val="24"/>
        </w:rPr>
        <w:t>Course Description: 5 -7 hair sheep</w:t>
      </w:r>
    </w:p>
    <w:p w:rsidR="000D780B" w:rsidRDefault="000D780B" w:rsidP="000D780B">
      <w:pPr>
        <w:pStyle w:val="PlainText"/>
        <w:rPr>
          <w:rFonts w:ascii="Times New Roman" w:hAnsi="Times New Roman"/>
          <w:sz w:val="24"/>
          <w:szCs w:val="24"/>
        </w:rPr>
      </w:pPr>
      <w:r w:rsidRPr="00D5218D">
        <w:rPr>
          <w:rFonts w:ascii="Times New Roman" w:hAnsi="Times New Roman"/>
          <w:sz w:val="24"/>
          <w:szCs w:val="24"/>
        </w:rPr>
        <w:t xml:space="preserve">Throughout the course, the emphasis should be on smooth, calm, practical work.  The sheep should move steadily and quietly, without rushing, lagging or weaving.  Except as otherwise specified on certain parts of the course, the dog and handler may take various positions relative </w:t>
      </w:r>
      <w:r w:rsidRPr="00D5218D">
        <w:rPr>
          <w:rFonts w:ascii="Times New Roman" w:hAnsi="Times New Roman"/>
          <w:sz w:val="24"/>
          <w:szCs w:val="24"/>
        </w:rPr>
        <w:lastRenderedPageBreak/>
        <w:t xml:space="preserve">to the sheep throughout the course.  The time limit for the course is </w:t>
      </w:r>
      <w:r>
        <w:rPr>
          <w:rFonts w:ascii="Times New Roman" w:hAnsi="Times New Roman"/>
          <w:sz w:val="24"/>
          <w:szCs w:val="24"/>
        </w:rPr>
        <w:t>25</w:t>
      </w:r>
      <w:r w:rsidRPr="00D5218D">
        <w:rPr>
          <w:rFonts w:ascii="Times New Roman" w:hAnsi="Times New Roman"/>
          <w:sz w:val="24"/>
          <w:szCs w:val="24"/>
        </w:rPr>
        <w:t xml:space="preserve"> minutes for HRD I and II</w:t>
      </w:r>
      <w:r>
        <w:rPr>
          <w:rFonts w:ascii="Times New Roman" w:hAnsi="Times New Roman"/>
          <w:sz w:val="24"/>
          <w:szCs w:val="24"/>
        </w:rPr>
        <w:t>, 30 minutes HRD III.</w:t>
      </w:r>
      <w:r w:rsidRPr="00D5218D">
        <w:rPr>
          <w:rFonts w:ascii="Times New Roman" w:hAnsi="Times New Roman"/>
          <w:sz w:val="24"/>
          <w:szCs w:val="24"/>
        </w:rPr>
        <w:t xml:space="preserve"> Ties within classes will be broken on:  1st, highest score on </w:t>
      </w:r>
      <w:r>
        <w:rPr>
          <w:rFonts w:ascii="Times New Roman" w:hAnsi="Times New Roman"/>
          <w:sz w:val="24"/>
          <w:szCs w:val="24"/>
        </w:rPr>
        <w:t>the gate sort</w:t>
      </w:r>
      <w:r w:rsidRPr="00D5218D">
        <w:rPr>
          <w:rFonts w:ascii="Times New Roman" w:hAnsi="Times New Roman"/>
          <w:sz w:val="24"/>
          <w:szCs w:val="24"/>
        </w:rPr>
        <w:t xml:space="preserve">; 2nd, highest score on </w:t>
      </w:r>
      <w:r>
        <w:rPr>
          <w:rFonts w:ascii="Times New Roman" w:hAnsi="Times New Roman"/>
          <w:sz w:val="24"/>
          <w:szCs w:val="24"/>
        </w:rPr>
        <w:t>u chute</w:t>
      </w:r>
      <w:r w:rsidRPr="00D5218D">
        <w:rPr>
          <w:rFonts w:ascii="Times New Roman" w:hAnsi="Times New Roman"/>
          <w:sz w:val="24"/>
          <w:szCs w:val="24"/>
        </w:rPr>
        <w:t>; 3rd, time.</w:t>
      </w:r>
    </w:p>
    <w:p w:rsidR="000D780B" w:rsidRDefault="000D780B" w:rsidP="000D780B">
      <w:pPr>
        <w:pStyle w:val="PlainText"/>
        <w:rPr>
          <w:rFonts w:ascii="Times New Roman" w:hAnsi="Times New Roman"/>
          <w:sz w:val="24"/>
          <w:szCs w:val="24"/>
        </w:rPr>
      </w:pPr>
    </w:p>
    <w:p w:rsidR="000D780B" w:rsidRPr="001E543A" w:rsidRDefault="000D780B" w:rsidP="000D780B">
      <w:pPr>
        <w:pStyle w:val="PlainText"/>
        <w:rPr>
          <w:rFonts w:ascii="Times New Roman" w:hAnsi="Times New Roman"/>
          <w:sz w:val="24"/>
        </w:rPr>
      </w:pPr>
      <w:r w:rsidRPr="001E543A">
        <w:rPr>
          <w:rFonts w:ascii="Times New Roman" w:hAnsi="Times New Roman"/>
          <w:sz w:val="24"/>
        </w:rPr>
        <w:t>Take Pen/Exit from Pen</w:t>
      </w:r>
      <w:r>
        <w:rPr>
          <w:rFonts w:ascii="Times New Roman" w:hAnsi="Times New Roman"/>
          <w:sz w:val="24"/>
        </w:rPr>
        <w:t xml:space="preserve"> (#1)</w:t>
      </w:r>
      <w:r w:rsidRPr="001E543A">
        <w:rPr>
          <w:rFonts w:ascii="Times New Roman" w:hAnsi="Times New Roman"/>
          <w:sz w:val="24"/>
        </w:rPr>
        <w:t xml:space="preserve">:  The </w:t>
      </w:r>
      <w:proofErr w:type="gramStart"/>
      <w:r>
        <w:rPr>
          <w:rFonts w:ascii="Times New Roman" w:hAnsi="Times New Roman"/>
          <w:sz w:val="24"/>
        </w:rPr>
        <w:t>stock</w:t>
      </w:r>
      <w:r w:rsidRPr="001E543A">
        <w:rPr>
          <w:rFonts w:ascii="Times New Roman" w:hAnsi="Times New Roman"/>
          <w:sz w:val="24"/>
        </w:rPr>
        <w:t xml:space="preserve"> are</w:t>
      </w:r>
      <w:proofErr w:type="gramEnd"/>
      <w:r w:rsidRPr="001E543A">
        <w:rPr>
          <w:rFonts w:ascii="Times New Roman" w:hAnsi="Times New Roman"/>
          <w:sz w:val="24"/>
        </w:rPr>
        <w:t xml:space="preserve"> taken from the pen, approximately 12X24 ft. in size (#1) under the direction of the handler.  The work is judged on calmness and smoothness.  The s</w:t>
      </w:r>
      <w:r>
        <w:rPr>
          <w:rFonts w:ascii="Times New Roman" w:hAnsi="Times New Roman"/>
          <w:sz w:val="24"/>
        </w:rPr>
        <w:t>tock</w:t>
      </w:r>
      <w:r w:rsidRPr="001E543A">
        <w:rPr>
          <w:rFonts w:ascii="Times New Roman" w:hAnsi="Times New Roman"/>
          <w:sz w:val="24"/>
        </w:rPr>
        <w:t xml:space="preserve"> should not rush or crowd the gate.  The dog may be placed wherever necessary to accomplish the exit from the pen in the most efficient manner.  After all the s</w:t>
      </w:r>
      <w:r>
        <w:rPr>
          <w:rFonts w:ascii="Times New Roman" w:hAnsi="Times New Roman"/>
          <w:sz w:val="24"/>
        </w:rPr>
        <w:t>tock</w:t>
      </w:r>
      <w:r w:rsidRPr="001E543A">
        <w:rPr>
          <w:rFonts w:ascii="Times New Roman" w:hAnsi="Times New Roman"/>
          <w:sz w:val="24"/>
        </w:rPr>
        <w:t xml:space="preserve"> </w:t>
      </w:r>
      <w:proofErr w:type="gramStart"/>
      <w:r w:rsidRPr="001E543A">
        <w:rPr>
          <w:rFonts w:ascii="Times New Roman" w:hAnsi="Times New Roman"/>
          <w:sz w:val="24"/>
        </w:rPr>
        <w:t>have</w:t>
      </w:r>
      <w:proofErr w:type="gramEnd"/>
      <w:r w:rsidRPr="001E543A">
        <w:rPr>
          <w:rFonts w:ascii="Times New Roman" w:hAnsi="Times New Roman"/>
          <w:sz w:val="24"/>
        </w:rPr>
        <w:t xml:space="preserve"> left the pen, the dog holds them while the handler closes the gate.  If when the gate is opened the s</w:t>
      </w:r>
      <w:r>
        <w:rPr>
          <w:rFonts w:ascii="Times New Roman" w:hAnsi="Times New Roman"/>
          <w:sz w:val="24"/>
        </w:rPr>
        <w:t>tock</w:t>
      </w:r>
      <w:r w:rsidRPr="001E543A">
        <w:rPr>
          <w:rFonts w:ascii="Times New Roman" w:hAnsi="Times New Roman"/>
          <w:sz w:val="24"/>
        </w:rPr>
        <w:t xml:space="preserve"> want to come out on their own, this is acceptable, so long as the dog immediately establishes control.</w:t>
      </w:r>
    </w:p>
    <w:p w:rsidR="000D780B" w:rsidRPr="001E543A" w:rsidRDefault="000D780B" w:rsidP="000D780B">
      <w:pPr>
        <w:pStyle w:val="PlainText"/>
        <w:rPr>
          <w:rFonts w:ascii="Times New Roman" w:hAnsi="Times New Roman"/>
          <w:sz w:val="24"/>
        </w:rPr>
      </w:pPr>
      <w:r w:rsidRPr="001E543A">
        <w:rPr>
          <w:rFonts w:ascii="Times New Roman" w:hAnsi="Times New Roman"/>
          <w:sz w:val="24"/>
        </w:rPr>
        <w:t>HRD I -- the handler may enter the pen if desired, and move around as needed to assist the dog, but may not touch the dog or s</w:t>
      </w:r>
      <w:r>
        <w:rPr>
          <w:rFonts w:ascii="Times New Roman" w:hAnsi="Times New Roman"/>
          <w:sz w:val="24"/>
        </w:rPr>
        <w:t>tock</w:t>
      </w:r>
      <w:r w:rsidRPr="001E543A">
        <w:rPr>
          <w:rFonts w:ascii="Times New Roman" w:hAnsi="Times New Roman"/>
          <w:sz w:val="24"/>
        </w:rPr>
        <w:t>. The dog may be brought into the pen on lead if desired, but there must be a definite pause after the leash is removed, before the dog is sent to collect the sheep.</w:t>
      </w:r>
    </w:p>
    <w:p w:rsidR="000D780B" w:rsidRDefault="000D780B" w:rsidP="000D780B">
      <w:pPr>
        <w:pStyle w:val="PlainText"/>
        <w:rPr>
          <w:rFonts w:ascii="Times New Roman" w:hAnsi="Times New Roman"/>
          <w:sz w:val="24"/>
        </w:rPr>
      </w:pPr>
      <w:r w:rsidRPr="001E543A">
        <w:rPr>
          <w:rFonts w:ascii="Times New Roman" w:hAnsi="Times New Roman"/>
          <w:sz w:val="24"/>
        </w:rPr>
        <w:t xml:space="preserve">HRD II -- the handler may enter the pen if desired, but must stand just inside the gate while the dog collects the </w:t>
      </w:r>
      <w:r>
        <w:rPr>
          <w:rFonts w:ascii="Times New Roman" w:hAnsi="Times New Roman"/>
          <w:sz w:val="24"/>
        </w:rPr>
        <w:t>stock</w:t>
      </w:r>
      <w:r w:rsidRPr="001E543A">
        <w:rPr>
          <w:rFonts w:ascii="Times New Roman" w:hAnsi="Times New Roman"/>
          <w:sz w:val="24"/>
        </w:rPr>
        <w:t>.  The dog must enter the pen off-lead.</w:t>
      </w:r>
    </w:p>
    <w:p w:rsidR="000D780B" w:rsidRDefault="000D780B" w:rsidP="000D780B">
      <w:pPr>
        <w:pStyle w:val="PlainText"/>
        <w:rPr>
          <w:rFonts w:ascii="Times New Roman" w:hAnsi="Times New Roman"/>
          <w:sz w:val="24"/>
          <w:szCs w:val="24"/>
        </w:rPr>
      </w:pPr>
      <w:r w:rsidRPr="00F45B1E">
        <w:rPr>
          <w:rFonts w:ascii="Times New Roman" w:hAnsi="Times New Roman"/>
          <w:sz w:val="24"/>
          <w:szCs w:val="24"/>
        </w:rPr>
        <w:t xml:space="preserve">HRD III </w:t>
      </w:r>
      <w:r>
        <w:rPr>
          <w:rFonts w:ascii="Times New Roman" w:hAnsi="Times New Roman"/>
          <w:sz w:val="24"/>
          <w:szCs w:val="24"/>
        </w:rPr>
        <w:t xml:space="preserve">-- </w:t>
      </w:r>
      <w:r w:rsidRPr="00F45B1E">
        <w:rPr>
          <w:rFonts w:ascii="Times New Roman" w:hAnsi="Times New Roman"/>
          <w:sz w:val="24"/>
          <w:szCs w:val="24"/>
        </w:rPr>
        <w:t>handlers may not enter the pen</w:t>
      </w:r>
    </w:p>
    <w:p w:rsidR="000D780B" w:rsidRDefault="000D780B" w:rsidP="000D780B">
      <w:pPr>
        <w:pStyle w:val="PlainText"/>
        <w:rPr>
          <w:rFonts w:ascii="Times New Roman" w:hAnsi="Times New Roman"/>
          <w:sz w:val="24"/>
          <w:szCs w:val="24"/>
        </w:rPr>
      </w:pPr>
    </w:p>
    <w:p w:rsidR="000D780B" w:rsidRDefault="000D780B" w:rsidP="000D780B">
      <w:pPr>
        <w:pStyle w:val="PlainText"/>
        <w:rPr>
          <w:rFonts w:ascii="Times New Roman" w:hAnsi="Times New Roman"/>
          <w:snapToGrid w:val="0"/>
          <w:sz w:val="24"/>
          <w:szCs w:val="24"/>
        </w:rPr>
      </w:pPr>
      <w:r>
        <w:rPr>
          <w:rFonts w:ascii="Times New Roman" w:hAnsi="Times New Roman"/>
          <w:snapToGrid w:val="0"/>
          <w:sz w:val="24"/>
          <w:szCs w:val="24"/>
        </w:rPr>
        <w:t>Footbath: (#2)</w:t>
      </w:r>
      <w:r w:rsidRPr="00EC2134">
        <w:rPr>
          <w:rFonts w:ascii="Times New Roman" w:hAnsi="Times New Roman"/>
          <w:snapToGrid w:val="0"/>
          <w:sz w:val="24"/>
          <w:szCs w:val="24"/>
        </w:rPr>
        <w:t xml:space="preserve">-Stock is driven/fetched thru </w:t>
      </w:r>
      <w:r>
        <w:rPr>
          <w:rFonts w:ascii="Times New Roman" w:hAnsi="Times New Roman"/>
          <w:snapToGrid w:val="0"/>
          <w:sz w:val="24"/>
          <w:szCs w:val="24"/>
        </w:rPr>
        <w:t>footbath</w:t>
      </w:r>
      <w:r w:rsidRPr="00EC2134">
        <w:rPr>
          <w:rFonts w:ascii="Times New Roman" w:hAnsi="Times New Roman"/>
          <w:snapToGrid w:val="0"/>
          <w:sz w:val="24"/>
          <w:szCs w:val="24"/>
        </w:rPr>
        <w:t xml:space="preserve">. </w:t>
      </w:r>
    </w:p>
    <w:p w:rsidR="000D780B" w:rsidRDefault="000D780B" w:rsidP="000D780B">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and HRD </w:t>
      </w:r>
      <w:proofErr w:type="spellStart"/>
      <w:r w:rsidRPr="00EC2134">
        <w:rPr>
          <w:rFonts w:ascii="Times New Roman" w:hAnsi="Times New Roman"/>
          <w:snapToGrid w:val="0"/>
          <w:sz w:val="24"/>
          <w:szCs w:val="24"/>
        </w:rPr>
        <w:t>ll</w:t>
      </w:r>
      <w:proofErr w:type="spellEnd"/>
      <w:r w:rsidRPr="00EC2134">
        <w:rPr>
          <w:rFonts w:ascii="Times New Roman" w:hAnsi="Times New Roman"/>
          <w:snapToGrid w:val="0"/>
          <w:sz w:val="24"/>
          <w:szCs w:val="24"/>
        </w:rPr>
        <w:t xml:space="preserve"> handlers may NOT precede the stock passing thru the </w:t>
      </w:r>
      <w:r>
        <w:rPr>
          <w:rFonts w:ascii="Times New Roman" w:hAnsi="Times New Roman"/>
          <w:snapToGrid w:val="0"/>
          <w:sz w:val="24"/>
          <w:szCs w:val="24"/>
        </w:rPr>
        <w:t>footbath.</w:t>
      </w:r>
    </w:p>
    <w:p w:rsidR="000D780B" w:rsidRDefault="000D780B" w:rsidP="000D780B">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through the footbath.</w:t>
      </w:r>
    </w:p>
    <w:p w:rsidR="000D780B" w:rsidRDefault="000D780B" w:rsidP="000D780B">
      <w:pPr>
        <w:pStyle w:val="PlainText"/>
        <w:rPr>
          <w:rFonts w:ascii="Times New Roman" w:hAnsi="Times New Roman"/>
          <w:snapToGrid w:val="0"/>
          <w:sz w:val="24"/>
          <w:szCs w:val="24"/>
        </w:rPr>
      </w:pPr>
    </w:p>
    <w:p w:rsidR="000D780B" w:rsidRDefault="000D780B" w:rsidP="000D780B">
      <w:pPr>
        <w:pStyle w:val="PlainText"/>
        <w:rPr>
          <w:rFonts w:ascii="Times New Roman" w:hAnsi="Times New Roman"/>
          <w:snapToGrid w:val="0"/>
          <w:sz w:val="24"/>
          <w:szCs w:val="24"/>
        </w:rPr>
      </w:pPr>
      <w:r>
        <w:rPr>
          <w:rFonts w:ascii="Times New Roman" w:hAnsi="Times New Roman"/>
          <w:snapToGrid w:val="0"/>
          <w:sz w:val="24"/>
          <w:szCs w:val="24"/>
        </w:rPr>
        <w:t xml:space="preserve">Drive/Fetch to the U Chute: (#3) - </w:t>
      </w: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w:t>
      </w:r>
      <w:r>
        <w:rPr>
          <w:rFonts w:ascii="Times New Roman" w:hAnsi="Times New Roman"/>
          <w:snapToGrid w:val="0"/>
          <w:sz w:val="24"/>
          <w:szCs w:val="24"/>
        </w:rPr>
        <w:t xml:space="preserve">handlers must remain at the footbath and the dog must drive the stock to the U chute, the handler may move once at least one head of stock has entered the chute. </w:t>
      </w:r>
    </w:p>
    <w:p w:rsidR="000D780B" w:rsidRDefault="000D780B" w:rsidP="000D780B">
      <w:pPr>
        <w:pStyle w:val="PlainText"/>
        <w:rPr>
          <w:rFonts w:ascii="Times New Roman" w:hAnsi="Times New Roman"/>
          <w:snapToGrid w:val="0"/>
          <w:sz w:val="24"/>
          <w:szCs w:val="24"/>
        </w:rPr>
      </w:pPr>
      <w:r>
        <w:rPr>
          <w:rFonts w:ascii="Times New Roman" w:hAnsi="Times New Roman"/>
          <w:snapToGrid w:val="0"/>
          <w:sz w:val="24"/>
          <w:szCs w:val="24"/>
        </w:rPr>
        <w:t>HRD II</w:t>
      </w:r>
      <w:r w:rsidRPr="00EC2134">
        <w:rPr>
          <w:rFonts w:ascii="Times New Roman" w:hAnsi="Times New Roman"/>
          <w:snapToGrid w:val="0"/>
          <w:sz w:val="24"/>
          <w:szCs w:val="24"/>
        </w:rPr>
        <w:t xml:space="preserve"> handlers m</w:t>
      </w:r>
      <w:r>
        <w:rPr>
          <w:rFonts w:ascii="Times New Roman" w:hAnsi="Times New Roman"/>
          <w:snapToGrid w:val="0"/>
          <w:sz w:val="24"/>
          <w:szCs w:val="24"/>
        </w:rPr>
        <w:t>ust</w:t>
      </w:r>
      <w:r w:rsidRPr="00EC2134">
        <w:rPr>
          <w:rFonts w:ascii="Times New Roman" w:hAnsi="Times New Roman"/>
          <w:snapToGrid w:val="0"/>
          <w:sz w:val="24"/>
          <w:szCs w:val="24"/>
        </w:rPr>
        <w:t xml:space="preserve"> </w:t>
      </w:r>
      <w:r>
        <w:rPr>
          <w:rFonts w:ascii="Times New Roman" w:hAnsi="Times New Roman"/>
          <w:snapToGrid w:val="0"/>
          <w:sz w:val="24"/>
          <w:szCs w:val="24"/>
        </w:rPr>
        <w:t>drive halfway to the U Chute</w:t>
      </w:r>
      <w:r w:rsidRPr="00EC2134">
        <w:rPr>
          <w:rFonts w:ascii="Times New Roman" w:hAnsi="Times New Roman"/>
          <w:snapToGrid w:val="0"/>
          <w:sz w:val="24"/>
          <w:szCs w:val="24"/>
        </w:rPr>
        <w:t xml:space="preserve"> </w:t>
      </w:r>
      <w:r>
        <w:rPr>
          <w:rFonts w:ascii="Times New Roman" w:hAnsi="Times New Roman"/>
          <w:snapToGrid w:val="0"/>
          <w:sz w:val="24"/>
          <w:szCs w:val="24"/>
        </w:rPr>
        <w:t xml:space="preserve">before </w:t>
      </w:r>
      <w:proofErr w:type="gramStart"/>
      <w:r w:rsidRPr="00EC2134">
        <w:rPr>
          <w:rFonts w:ascii="Times New Roman" w:hAnsi="Times New Roman"/>
          <w:snapToGrid w:val="0"/>
          <w:sz w:val="24"/>
          <w:szCs w:val="24"/>
        </w:rPr>
        <w:t>preced</w:t>
      </w:r>
      <w:r>
        <w:rPr>
          <w:rFonts w:ascii="Times New Roman" w:hAnsi="Times New Roman"/>
          <w:snapToGrid w:val="0"/>
          <w:sz w:val="24"/>
          <w:szCs w:val="24"/>
        </w:rPr>
        <w:t>ing</w:t>
      </w:r>
      <w:proofErr w:type="gramEnd"/>
      <w:r>
        <w:rPr>
          <w:rFonts w:ascii="Times New Roman" w:hAnsi="Times New Roman"/>
          <w:snapToGrid w:val="0"/>
          <w:sz w:val="24"/>
          <w:szCs w:val="24"/>
        </w:rPr>
        <w:t xml:space="preserve"> to the U Chute.</w:t>
      </w:r>
      <w:r w:rsidRPr="00EC2134">
        <w:rPr>
          <w:rFonts w:ascii="Times New Roman" w:hAnsi="Times New Roman"/>
          <w:snapToGrid w:val="0"/>
          <w:sz w:val="24"/>
          <w:szCs w:val="24"/>
        </w:rPr>
        <w:t xml:space="preserve"> </w:t>
      </w:r>
    </w:p>
    <w:p w:rsidR="000D780B" w:rsidRDefault="000D780B" w:rsidP="000D780B">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to the U Chute</w:t>
      </w:r>
    </w:p>
    <w:p w:rsidR="000D780B" w:rsidRDefault="000D780B" w:rsidP="000D780B">
      <w:pPr>
        <w:pStyle w:val="PlainText"/>
        <w:rPr>
          <w:rFonts w:ascii="Times New Roman" w:hAnsi="Times New Roman"/>
          <w:snapToGrid w:val="0"/>
          <w:sz w:val="24"/>
          <w:szCs w:val="24"/>
        </w:rPr>
      </w:pPr>
    </w:p>
    <w:p w:rsidR="000D780B" w:rsidRDefault="000D780B" w:rsidP="000D780B">
      <w:pPr>
        <w:pStyle w:val="PlainText"/>
        <w:rPr>
          <w:rFonts w:ascii="Times New Roman" w:hAnsi="Times New Roman"/>
          <w:snapToGrid w:val="0"/>
          <w:sz w:val="24"/>
          <w:szCs w:val="24"/>
        </w:rPr>
      </w:pPr>
      <w:r>
        <w:rPr>
          <w:rFonts w:ascii="Times New Roman" w:hAnsi="Times New Roman"/>
          <w:snapToGrid w:val="0"/>
          <w:sz w:val="24"/>
          <w:szCs w:val="24"/>
        </w:rPr>
        <w:t xml:space="preserve">U Chute Panels: (#4) </w:t>
      </w:r>
      <w:r w:rsidRPr="00EC2134">
        <w:rPr>
          <w:rFonts w:ascii="Times New Roman" w:hAnsi="Times New Roman"/>
          <w:snapToGrid w:val="0"/>
          <w:sz w:val="24"/>
          <w:szCs w:val="24"/>
        </w:rPr>
        <w:t xml:space="preserve">Stock is </w:t>
      </w:r>
      <w:proofErr w:type="gramStart"/>
      <w:r w:rsidRPr="00EC2134">
        <w:rPr>
          <w:rFonts w:ascii="Times New Roman" w:hAnsi="Times New Roman"/>
          <w:snapToGrid w:val="0"/>
          <w:sz w:val="24"/>
          <w:szCs w:val="24"/>
        </w:rPr>
        <w:t>driven/fetched</w:t>
      </w:r>
      <w:proofErr w:type="gramEnd"/>
      <w:r w:rsidRPr="00EC2134">
        <w:rPr>
          <w:rFonts w:ascii="Times New Roman" w:hAnsi="Times New Roman"/>
          <w:snapToGrid w:val="0"/>
          <w:sz w:val="24"/>
          <w:szCs w:val="24"/>
        </w:rPr>
        <w:t xml:space="preserve"> thru </w:t>
      </w:r>
      <w:r>
        <w:rPr>
          <w:rFonts w:ascii="Times New Roman" w:hAnsi="Times New Roman"/>
          <w:snapToGrid w:val="0"/>
          <w:sz w:val="24"/>
          <w:szCs w:val="24"/>
        </w:rPr>
        <w:t>the U chute</w:t>
      </w:r>
      <w:r w:rsidRPr="00EC2134">
        <w:rPr>
          <w:rFonts w:ascii="Times New Roman" w:hAnsi="Times New Roman"/>
          <w:snapToGrid w:val="0"/>
          <w:sz w:val="24"/>
          <w:szCs w:val="24"/>
        </w:rPr>
        <w:t xml:space="preserve">. </w:t>
      </w:r>
      <w:r>
        <w:rPr>
          <w:rFonts w:ascii="Times New Roman" w:hAnsi="Times New Roman"/>
          <w:snapToGrid w:val="0"/>
          <w:sz w:val="24"/>
          <w:szCs w:val="24"/>
        </w:rPr>
        <w:t xml:space="preserve"> Stock should enter on the south side heading west as indicated by the arrow, make a U turn and go thru the other side of the panels heading </w:t>
      </w:r>
      <w:proofErr w:type="gramStart"/>
      <w:r>
        <w:rPr>
          <w:rFonts w:ascii="Times New Roman" w:hAnsi="Times New Roman"/>
          <w:snapToGrid w:val="0"/>
          <w:sz w:val="24"/>
          <w:szCs w:val="24"/>
        </w:rPr>
        <w:t>east .</w:t>
      </w:r>
      <w:proofErr w:type="gramEnd"/>
      <w:r>
        <w:rPr>
          <w:rFonts w:ascii="Times New Roman" w:hAnsi="Times New Roman"/>
          <w:snapToGrid w:val="0"/>
          <w:sz w:val="24"/>
          <w:szCs w:val="24"/>
        </w:rPr>
        <w:t xml:space="preserve"> Points will be deducted for any stock entering the opposite sides. </w:t>
      </w:r>
    </w:p>
    <w:p w:rsidR="000D780B" w:rsidRDefault="000D780B" w:rsidP="000D780B">
      <w:pPr>
        <w:pStyle w:val="PlainText"/>
        <w:rPr>
          <w:rFonts w:ascii="Times New Roman" w:hAnsi="Times New Roman"/>
          <w:snapToGrid w:val="0"/>
          <w:sz w:val="24"/>
          <w:szCs w:val="24"/>
        </w:rPr>
      </w:pPr>
      <w:r>
        <w:rPr>
          <w:rFonts w:ascii="Times New Roman" w:hAnsi="Times New Roman"/>
          <w:snapToGrid w:val="0"/>
          <w:sz w:val="24"/>
          <w:szCs w:val="24"/>
        </w:rPr>
        <w:t xml:space="preserve">Handlers may not enter the panels, however they can move anywhere along the outside of the </w:t>
      </w:r>
      <w:proofErr w:type="gramStart"/>
      <w:r>
        <w:rPr>
          <w:rFonts w:ascii="Times New Roman" w:hAnsi="Times New Roman"/>
          <w:snapToGrid w:val="0"/>
          <w:sz w:val="24"/>
          <w:szCs w:val="24"/>
        </w:rPr>
        <w:t>panels .</w:t>
      </w:r>
      <w:proofErr w:type="gramEnd"/>
    </w:p>
    <w:p w:rsidR="000D780B" w:rsidRDefault="000D780B" w:rsidP="000D780B">
      <w:pPr>
        <w:pStyle w:val="PlainText"/>
        <w:rPr>
          <w:rFonts w:ascii="Times New Roman" w:hAnsi="Times New Roman"/>
          <w:snapToGrid w:val="0"/>
          <w:sz w:val="24"/>
          <w:szCs w:val="24"/>
        </w:rPr>
      </w:pPr>
    </w:p>
    <w:p w:rsidR="000D780B" w:rsidRDefault="000D780B" w:rsidP="000D780B">
      <w:pPr>
        <w:pStyle w:val="PlainText"/>
        <w:rPr>
          <w:rFonts w:ascii="Times New Roman" w:hAnsi="Times New Roman"/>
          <w:sz w:val="24"/>
          <w:szCs w:val="24"/>
        </w:rPr>
      </w:pPr>
      <w:r>
        <w:rPr>
          <w:rFonts w:ascii="Times New Roman" w:hAnsi="Times New Roman"/>
          <w:sz w:val="24"/>
        </w:rPr>
        <w:t xml:space="preserve">Gate/ Sort (#5) </w:t>
      </w:r>
      <w:r w:rsidRPr="00EB1A72">
        <w:rPr>
          <w:rFonts w:ascii="Times New Roman" w:hAnsi="Times New Roman"/>
          <w:sz w:val="24"/>
          <w:szCs w:val="24"/>
        </w:rPr>
        <w:t xml:space="preserve">– Stock is moved toward the </w:t>
      </w:r>
      <w:r>
        <w:rPr>
          <w:rFonts w:ascii="Times New Roman" w:hAnsi="Times New Roman"/>
          <w:sz w:val="24"/>
          <w:szCs w:val="24"/>
        </w:rPr>
        <w:t xml:space="preserve">15X40 </w:t>
      </w:r>
      <w:r w:rsidRPr="00EB1A72">
        <w:rPr>
          <w:rFonts w:ascii="Times New Roman" w:hAnsi="Times New Roman"/>
          <w:sz w:val="24"/>
          <w:szCs w:val="24"/>
        </w:rPr>
        <w:t xml:space="preserve">large </w:t>
      </w:r>
      <w:proofErr w:type="gramStart"/>
      <w:r w:rsidRPr="00EB1A72">
        <w:rPr>
          <w:rFonts w:ascii="Times New Roman" w:hAnsi="Times New Roman"/>
          <w:sz w:val="24"/>
          <w:szCs w:val="24"/>
        </w:rPr>
        <w:t>pen .</w:t>
      </w:r>
      <w:proofErr w:type="gramEnd"/>
      <w:r w:rsidRPr="00EB1A72">
        <w:rPr>
          <w:rFonts w:ascii="Times New Roman" w:hAnsi="Times New Roman"/>
          <w:sz w:val="24"/>
          <w:szCs w:val="24"/>
        </w:rPr>
        <w:t xml:space="preserve"> </w:t>
      </w:r>
      <w:r>
        <w:rPr>
          <w:rFonts w:ascii="Times New Roman" w:hAnsi="Times New Roman"/>
          <w:sz w:val="24"/>
          <w:szCs w:val="24"/>
        </w:rPr>
        <w:t>HRD III and HRD II handlers must sort t</w:t>
      </w:r>
      <w:r w:rsidRPr="00EB1A72">
        <w:rPr>
          <w:rFonts w:ascii="Times New Roman" w:hAnsi="Times New Roman"/>
          <w:sz w:val="24"/>
          <w:szCs w:val="24"/>
        </w:rPr>
        <w:t xml:space="preserve">wo sheep into the </w:t>
      </w:r>
      <w:r>
        <w:rPr>
          <w:rFonts w:ascii="Times New Roman" w:hAnsi="Times New Roman"/>
          <w:sz w:val="24"/>
          <w:szCs w:val="24"/>
        </w:rPr>
        <w:t xml:space="preserve">large pen. </w:t>
      </w:r>
      <w:r w:rsidRPr="00EB1A72">
        <w:rPr>
          <w:rFonts w:ascii="Times New Roman" w:hAnsi="Times New Roman"/>
          <w:sz w:val="24"/>
          <w:szCs w:val="24"/>
        </w:rPr>
        <w:t xml:space="preserve"> HRD III handlers must sort at least one sheep with a ribbon.  </w:t>
      </w:r>
      <w:r>
        <w:rPr>
          <w:rFonts w:ascii="Times New Roman" w:hAnsi="Times New Roman"/>
          <w:sz w:val="24"/>
          <w:szCs w:val="24"/>
        </w:rPr>
        <w:t xml:space="preserve">HRD I does not sort, instead all stock are penned into the large pen.  After </w:t>
      </w:r>
      <w:r w:rsidRPr="00EB1A72">
        <w:rPr>
          <w:rFonts w:ascii="Times New Roman" w:hAnsi="Times New Roman"/>
          <w:sz w:val="24"/>
          <w:szCs w:val="24"/>
        </w:rPr>
        <w:t xml:space="preserve">completion of the </w:t>
      </w:r>
      <w:r>
        <w:rPr>
          <w:rFonts w:ascii="Times New Roman" w:hAnsi="Times New Roman"/>
          <w:sz w:val="24"/>
          <w:szCs w:val="24"/>
        </w:rPr>
        <w:t>gate/</w:t>
      </w:r>
      <w:r w:rsidRPr="00EB1A72">
        <w:rPr>
          <w:rFonts w:ascii="Times New Roman" w:hAnsi="Times New Roman"/>
          <w:sz w:val="24"/>
          <w:szCs w:val="24"/>
        </w:rPr>
        <w:t>sort the remaining sheep are moved into the large pen</w:t>
      </w:r>
      <w:r>
        <w:rPr>
          <w:rFonts w:ascii="Times New Roman" w:hAnsi="Times New Roman"/>
          <w:sz w:val="24"/>
          <w:szCs w:val="24"/>
        </w:rPr>
        <w:t xml:space="preserve"> for HRD III and HRD II.  Handlers may take a 2 minute water break inside the large pen. </w:t>
      </w:r>
    </w:p>
    <w:p w:rsidR="000D780B" w:rsidRPr="00EB1A72" w:rsidRDefault="000D780B" w:rsidP="000D780B">
      <w:pPr>
        <w:pStyle w:val="PlainText"/>
      </w:pPr>
    </w:p>
    <w:p w:rsidR="000D780B" w:rsidRPr="00EB1A72" w:rsidRDefault="000D780B" w:rsidP="000D780B">
      <w:pPr>
        <w:pStyle w:val="PlainText"/>
      </w:pPr>
      <w:r>
        <w:rPr>
          <w:rFonts w:ascii="Times New Roman" w:hAnsi="Times New Roman"/>
          <w:sz w:val="24"/>
        </w:rPr>
        <w:t xml:space="preserve">Trial Arena (#6) </w:t>
      </w:r>
      <w:r w:rsidRPr="00EB1A72">
        <w:rPr>
          <w:rFonts w:ascii="Times New Roman" w:hAnsi="Times New Roman"/>
          <w:sz w:val="24"/>
          <w:szCs w:val="24"/>
        </w:rPr>
        <w:t xml:space="preserve">– </w:t>
      </w:r>
      <w:r>
        <w:rPr>
          <w:rFonts w:ascii="Times New Roman" w:hAnsi="Times New Roman"/>
          <w:sz w:val="24"/>
          <w:szCs w:val="24"/>
        </w:rPr>
        <w:t xml:space="preserve">The Stock is </w:t>
      </w:r>
      <w:r w:rsidRPr="00EB1A72">
        <w:rPr>
          <w:rFonts w:ascii="Times New Roman" w:hAnsi="Times New Roman"/>
          <w:sz w:val="24"/>
          <w:szCs w:val="24"/>
        </w:rPr>
        <w:t>move</w:t>
      </w:r>
      <w:r>
        <w:rPr>
          <w:rFonts w:ascii="Times New Roman" w:hAnsi="Times New Roman"/>
          <w:sz w:val="24"/>
          <w:szCs w:val="24"/>
        </w:rPr>
        <w:t>d from the large pen</w:t>
      </w:r>
      <w:r w:rsidRPr="00EB1A72">
        <w:rPr>
          <w:rFonts w:ascii="Times New Roman" w:hAnsi="Times New Roman"/>
          <w:sz w:val="24"/>
          <w:szCs w:val="24"/>
        </w:rPr>
        <w:t xml:space="preserve"> into </w:t>
      </w:r>
      <w:r>
        <w:rPr>
          <w:rFonts w:ascii="Times New Roman" w:hAnsi="Times New Roman"/>
          <w:sz w:val="24"/>
          <w:szCs w:val="24"/>
        </w:rPr>
        <w:t xml:space="preserve">the </w:t>
      </w:r>
      <w:r w:rsidRPr="00EB1A72">
        <w:rPr>
          <w:rFonts w:ascii="Times New Roman" w:hAnsi="Times New Roman"/>
          <w:sz w:val="24"/>
          <w:szCs w:val="24"/>
        </w:rPr>
        <w:t>trial arena</w:t>
      </w:r>
      <w:r>
        <w:rPr>
          <w:rFonts w:ascii="Times New Roman" w:hAnsi="Times New Roman"/>
          <w:sz w:val="24"/>
          <w:szCs w:val="24"/>
        </w:rPr>
        <w:t xml:space="preserve">, the gate is closed behind the stock. The stock is then </w:t>
      </w:r>
      <w:r w:rsidRPr="00EB1A72">
        <w:rPr>
          <w:rFonts w:ascii="Times New Roman" w:hAnsi="Times New Roman"/>
          <w:sz w:val="24"/>
          <w:szCs w:val="24"/>
        </w:rPr>
        <w:t>drive</w:t>
      </w:r>
      <w:r>
        <w:rPr>
          <w:rFonts w:ascii="Times New Roman" w:hAnsi="Times New Roman"/>
          <w:sz w:val="24"/>
          <w:szCs w:val="24"/>
        </w:rPr>
        <w:t>n</w:t>
      </w:r>
      <w:r w:rsidRPr="00EB1A72">
        <w:rPr>
          <w:rFonts w:ascii="Times New Roman" w:hAnsi="Times New Roman"/>
          <w:sz w:val="24"/>
          <w:szCs w:val="24"/>
        </w:rPr>
        <w:t xml:space="preserve"> or fetch</w:t>
      </w:r>
      <w:r>
        <w:rPr>
          <w:rFonts w:ascii="Times New Roman" w:hAnsi="Times New Roman"/>
          <w:sz w:val="24"/>
          <w:szCs w:val="24"/>
        </w:rPr>
        <w:t>ed</w:t>
      </w:r>
      <w:r w:rsidRPr="00EB1A72">
        <w:rPr>
          <w:rFonts w:ascii="Times New Roman" w:hAnsi="Times New Roman"/>
          <w:sz w:val="24"/>
          <w:szCs w:val="24"/>
        </w:rPr>
        <w:t xml:space="preserve"> to the graze area</w:t>
      </w:r>
      <w:r>
        <w:rPr>
          <w:rFonts w:ascii="Times New Roman" w:hAnsi="Times New Roman"/>
          <w:sz w:val="24"/>
          <w:szCs w:val="24"/>
        </w:rPr>
        <w:t>.</w:t>
      </w:r>
    </w:p>
    <w:p w:rsidR="000D780B" w:rsidRDefault="000D780B" w:rsidP="000D780B">
      <w:pPr>
        <w:pStyle w:val="PlainText"/>
        <w:rPr>
          <w:rFonts w:ascii="Times New Roman" w:hAnsi="Times New Roman"/>
          <w:sz w:val="24"/>
        </w:rPr>
      </w:pPr>
      <w:r>
        <w:rPr>
          <w:rFonts w:ascii="Times New Roman" w:hAnsi="Times New Roman"/>
          <w:sz w:val="24"/>
        </w:rPr>
        <w:t xml:space="preserve">Stock must be moved as quietly and safely as possible into the trial arena.  </w:t>
      </w:r>
    </w:p>
    <w:p w:rsidR="000D780B" w:rsidRPr="001E543A" w:rsidRDefault="000D780B" w:rsidP="000D780B">
      <w:pPr>
        <w:pStyle w:val="PlainText"/>
        <w:rPr>
          <w:rFonts w:ascii="Times New Roman" w:hAnsi="Times New Roman"/>
          <w:sz w:val="24"/>
        </w:rPr>
      </w:pPr>
    </w:p>
    <w:p w:rsidR="000D780B" w:rsidRDefault="000D780B" w:rsidP="000D780B">
      <w:pPr>
        <w:pStyle w:val="PlainText"/>
        <w:rPr>
          <w:rFonts w:ascii="Times New Roman" w:hAnsi="Times New Roman"/>
          <w:sz w:val="24"/>
          <w:szCs w:val="24"/>
        </w:rPr>
      </w:pPr>
      <w:r>
        <w:rPr>
          <w:rFonts w:ascii="Times New Roman" w:hAnsi="Times New Roman"/>
          <w:sz w:val="24"/>
        </w:rPr>
        <w:t>Outrun</w:t>
      </w:r>
      <w:r w:rsidRPr="001E543A">
        <w:rPr>
          <w:rFonts w:ascii="Times New Roman" w:hAnsi="Times New Roman"/>
          <w:sz w:val="24"/>
        </w:rPr>
        <w:t xml:space="preserve">:  </w:t>
      </w:r>
      <w:r>
        <w:rPr>
          <w:rFonts w:ascii="Times New Roman" w:hAnsi="Times New Roman"/>
          <w:sz w:val="24"/>
        </w:rPr>
        <w:t>(</w:t>
      </w:r>
      <w:r w:rsidRPr="00A133CF">
        <w:rPr>
          <w:rFonts w:ascii="Times New Roman" w:hAnsi="Times New Roman"/>
          <w:sz w:val="24"/>
          <w:szCs w:val="24"/>
        </w:rPr>
        <w:t>#</w:t>
      </w:r>
      <w:r>
        <w:rPr>
          <w:rFonts w:ascii="Times New Roman" w:hAnsi="Times New Roman"/>
          <w:sz w:val="24"/>
          <w:szCs w:val="24"/>
        </w:rPr>
        <w:t>7</w:t>
      </w:r>
      <w:proofErr w:type="gramStart"/>
      <w:r>
        <w:rPr>
          <w:rFonts w:ascii="Times New Roman" w:hAnsi="Times New Roman"/>
          <w:sz w:val="24"/>
          <w:szCs w:val="24"/>
        </w:rPr>
        <w:t>)</w:t>
      </w:r>
      <w:r w:rsidRPr="00A133CF">
        <w:rPr>
          <w:rFonts w:ascii="Times New Roman" w:hAnsi="Times New Roman"/>
          <w:sz w:val="24"/>
          <w:szCs w:val="24"/>
        </w:rPr>
        <w:t>-</w:t>
      </w:r>
      <w:proofErr w:type="gramEnd"/>
      <w:r>
        <w:rPr>
          <w:rFonts w:ascii="Times New Roman" w:hAnsi="Times New Roman"/>
          <w:sz w:val="24"/>
          <w:szCs w:val="24"/>
        </w:rPr>
        <w:t xml:space="preserve"> The handler and dog proceed to the handlers post leaving the stock in the grazing area. </w:t>
      </w:r>
      <w:r w:rsidRPr="00A133CF">
        <w:rPr>
          <w:rFonts w:ascii="Times New Roman" w:hAnsi="Times New Roman"/>
          <w:sz w:val="24"/>
          <w:szCs w:val="24"/>
        </w:rPr>
        <w:t xml:space="preserve">From </w:t>
      </w:r>
      <w:r>
        <w:rPr>
          <w:rFonts w:ascii="Times New Roman" w:hAnsi="Times New Roman"/>
          <w:sz w:val="24"/>
          <w:szCs w:val="24"/>
        </w:rPr>
        <w:t>the designated handlers post</w:t>
      </w:r>
      <w:r w:rsidRPr="00A133CF">
        <w:rPr>
          <w:rFonts w:ascii="Times New Roman" w:hAnsi="Times New Roman"/>
          <w:sz w:val="24"/>
          <w:szCs w:val="24"/>
        </w:rPr>
        <w:t xml:space="preserve"> send the dog on a</w:t>
      </w:r>
      <w:r>
        <w:rPr>
          <w:rFonts w:ascii="Times New Roman" w:hAnsi="Times New Roman"/>
          <w:sz w:val="24"/>
          <w:szCs w:val="24"/>
        </w:rPr>
        <w:t>n outrun, lift and fetch</w:t>
      </w:r>
      <w:r w:rsidRPr="00A133CF">
        <w:rPr>
          <w:rFonts w:ascii="Times New Roman" w:hAnsi="Times New Roman"/>
          <w:sz w:val="24"/>
          <w:szCs w:val="24"/>
        </w:rPr>
        <w:t xml:space="preserve"> to pick up stock, </w:t>
      </w:r>
      <w:r w:rsidRPr="00A133CF">
        <w:rPr>
          <w:rFonts w:ascii="Times New Roman" w:hAnsi="Times New Roman"/>
          <w:sz w:val="24"/>
          <w:szCs w:val="24"/>
        </w:rPr>
        <w:lastRenderedPageBreak/>
        <w:t xml:space="preserve">drive stock </w:t>
      </w:r>
      <w:r>
        <w:rPr>
          <w:rFonts w:ascii="Times New Roman" w:hAnsi="Times New Roman"/>
          <w:sz w:val="24"/>
          <w:szCs w:val="24"/>
        </w:rPr>
        <w:t>around the handlers post in a clockwise direction</w:t>
      </w:r>
      <w:r w:rsidRPr="00A133CF">
        <w:rPr>
          <w:rFonts w:ascii="Times New Roman" w:hAnsi="Times New Roman"/>
          <w:sz w:val="24"/>
          <w:szCs w:val="24"/>
        </w:rPr>
        <w:t xml:space="preserve">. </w:t>
      </w:r>
      <w:r>
        <w:rPr>
          <w:rFonts w:ascii="Times New Roman" w:hAnsi="Times New Roman"/>
          <w:sz w:val="24"/>
          <w:szCs w:val="24"/>
        </w:rPr>
        <w:t xml:space="preserve"> </w:t>
      </w:r>
      <w:r w:rsidRPr="00A133CF">
        <w:rPr>
          <w:rFonts w:ascii="Times New Roman" w:hAnsi="Times New Roman"/>
          <w:sz w:val="24"/>
          <w:szCs w:val="24"/>
        </w:rPr>
        <w:t>HRD l may fetch</w:t>
      </w:r>
      <w:r>
        <w:rPr>
          <w:rFonts w:ascii="Times New Roman" w:hAnsi="Times New Roman"/>
          <w:sz w:val="24"/>
          <w:szCs w:val="24"/>
        </w:rPr>
        <w:t xml:space="preserve"> to the post following the lift. HRD III handlers must remain at their post till stock pass the post.  HRD II handlers may move no more than halfway from the handlers post.  HRD I may position the dog halfway between the handlers post and the stock.  HRD I handler may move from within 15ft of the stock before sending the dog.  Judging for #7 is completed when the stock complete the turn around the handlers post.</w:t>
      </w:r>
    </w:p>
    <w:p w:rsidR="000D780B" w:rsidRDefault="000D780B" w:rsidP="000D780B">
      <w:pPr>
        <w:pStyle w:val="PlainText"/>
        <w:rPr>
          <w:rFonts w:ascii="Times New Roman" w:hAnsi="Times New Roman"/>
          <w:sz w:val="24"/>
          <w:szCs w:val="24"/>
        </w:rPr>
      </w:pPr>
    </w:p>
    <w:p w:rsidR="000D780B" w:rsidRDefault="000D780B" w:rsidP="000D780B">
      <w:pPr>
        <w:pStyle w:val="PlainText"/>
        <w:rPr>
          <w:rFonts w:ascii="Times New Roman" w:hAnsi="Times New Roman"/>
          <w:sz w:val="24"/>
          <w:szCs w:val="24"/>
        </w:rPr>
      </w:pPr>
      <w:r>
        <w:rPr>
          <w:rFonts w:ascii="Times New Roman" w:hAnsi="Times New Roman"/>
          <w:sz w:val="24"/>
        </w:rPr>
        <w:t>Free Standing Pen</w:t>
      </w:r>
      <w:r w:rsidRPr="001E543A">
        <w:rPr>
          <w:rFonts w:ascii="Times New Roman" w:hAnsi="Times New Roman"/>
          <w:sz w:val="24"/>
        </w:rPr>
        <w:t xml:space="preserve"> </w:t>
      </w:r>
      <w:r>
        <w:rPr>
          <w:rFonts w:ascii="Times New Roman" w:hAnsi="Times New Roman"/>
          <w:sz w:val="24"/>
        </w:rPr>
        <w:t xml:space="preserve">(#8) </w:t>
      </w:r>
      <w:proofErr w:type="gramStart"/>
      <w:r>
        <w:rPr>
          <w:rFonts w:ascii="Times New Roman" w:hAnsi="Times New Roman"/>
          <w:sz w:val="24"/>
        </w:rPr>
        <w:t>The</w:t>
      </w:r>
      <w:proofErr w:type="gramEnd"/>
      <w:r>
        <w:rPr>
          <w:rFonts w:ascii="Times New Roman" w:hAnsi="Times New Roman"/>
          <w:sz w:val="24"/>
        </w:rPr>
        <w:t xml:space="preserve"> stock is driven or fetched from the handlers post to the free standing pen. All the stock must be penned for HRD III and HRD II. Deductions will be taken for stock not penned for HRD I.   Scoring for the pen ends when the pen gate is closed.</w:t>
      </w:r>
      <w:r>
        <w:rPr>
          <w:rFonts w:ascii="Times New Roman" w:hAnsi="Times New Roman"/>
          <w:sz w:val="24"/>
          <w:szCs w:val="24"/>
        </w:rPr>
        <w:t xml:space="preserve"> </w:t>
      </w:r>
    </w:p>
    <w:p w:rsidR="000D780B" w:rsidRPr="00A133CF" w:rsidRDefault="000D780B" w:rsidP="000D780B">
      <w:pPr>
        <w:pStyle w:val="PlainText"/>
        <w:rPr>
          <w:rFonts w:ascii="Times New Roman" w:hAnsi="Times New Roman"/>
          <w:sz w:val="24"/>
          <w:szCs w:val="24"/>
        </w:rPr>
      </w:pPr>
    </w:p>
    <w:p w:rsidR="000D780B" w:rsidRPr="009D4413" w:rsidRDefault="000D780B" w:rsidP="000D780B">
      <w:pPr>
        <w:pStyle w:val="PlainText"/>
        <w:rPr>
          <w:rFonts w:ascii="Times New Roman" w:hAnsi="Times New Roman"/>
          <w:sz w:val="24"/>
          <w:szCs w:val="24"/>
        </w:rPr>
      </w:pPr>
      <w:r>
        <w:rPr>
          <w:rFonts w:ascii="Times New Roman" w:hAnsi="Times New Roman"/>
          <w:sz w:val="24"/>
        </w:rPr>
        <w:t>Y Chute Panels: (#</w:t>
      </w:r>
      <w:proofErr w:type="gramStart"/>
      <w:r>
        <w:rPr>
          <w:rFonts w:ascii="Times New Roman" w:hAnsi="Times New Roman"/>
          <w:sz w:val="24"/>
        </w:rPr>
        <w:t>9</w:t>
      </w:r>
      <w:r w:rsidRPr="001E543A">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 S</w:t>
      </w:r>
      <w:r w:rsidRPr="009D4413">
        <w:rPr>
          <w:rFonts w:ascii="Times New Roman" w:hAnsi="Times New Roman"/>
          <w:sz w:val="24"/>
          <w:szCs w:val="24"/>
        </w:rPr>
        <w:t xml:space="preserve">tock is fetched driven from the free standing pen to the </w:t>
      </w:r>
      <w:r>
        <w:rPr>
          <w:rFonts w:ascii="Times New Roman" w:hAnsi="Times New Roman"/>
          <w:sz w:val="24"/>
          <w:szCs w:val="24"/>
        </w:rPr>
        <w:t xml:space="preserve">Y </w:t>
      </w:r>
      <w:r w:rsidRPr="009D4413">
        <w:rPr>
          <w:rFonts w:ascii="Times New Roman" w:hAnsi="Times New Roman"/>
          <w:sz w:val="24"/>
          <w:szCs w:val="24"/>
        </w:rPr>
        <w:t xml:space="preserve">chute, HRD III </w:t>
      </w:r>
      <w:r>
        <w:rPr>
          <w:rFonts w:ascii="Times New Roman" w:hAnsi="Times New Roman"/>
          <w:sz w:val="24"/>
          <w:szCs w:val="24"/>
        </w:rPr>
        <w:t>m</w:t>
      </w:r>
      <w:r w:rsidRPr="009D4413">
        <w:rPr>
          <w:rFonts w:ascii="Times New Roman" w:hAnsi="Times New Roman"/>
          <w:sz w:val="24"/>
          <w:szCs w:val="24"/>
        </w:rPr>
        <w:t xml:space="preserve">ust drive from </w:t>
      </w:r>
      <w:r>
        <w:rPr>
          <w:rFonts w:ascii="Times New Roman" w:hAnsi="Times New Roman"/>
          <w:sz w:val="24"/>
          <w:szCs w:val="24"/>
        </w:rPr>
        <w:t xml:space="preserve">the </w:t>
      </w:r>
      <w:r w:rsidRPr="009D4413">
        <w:rPr>
          <w:rFonts w:ascii="Times New Roman" w:hAnsi="Times New Roman"/>
          <w:sz w:val="24"/>
          <w:szCs w:val="24"/>
        </w:rPr>
        <w:t xml:space="preserve">pen to </w:t>
      </w:r>
      <w:r>
        <w:rPr>
          <w:rFonts w:ascii="Times New Roman" w:hAnsi="Times New Roman"/>
          <w:sz w:val="24"/>
          <w:szCs w:val="24"/>
        </w:rPr>
        <w:t xml:space="preserve">the opening of the Y </w:t>
      </w:r>
      <w:r w:rsidRPr="009D4413">
        <w:rPr>
          <w:rFonts w:ascii="Times New Roman" w:hAnsi="Times New Roman"/>
          <w:sz w:val="24"/>
          <w:szCs w:val="24"/>
        </w:rPr>
        <w:t>chute, HRD II m</w:t>
      </w:r>
      <w:r>
        <w:rPr>
          <w:rFonts w:ascii="Times New Roman" w:hAnsi="Times New Roman"/>
          <w:sz w:val="24"/>
          <w:szCs w:val="24"/>
        </w:rPr>
        <w:t>ust</w:t>
      </w:r>
      <w:r w:rsidRPr="009D4413">
        <w:rPr>
          <w:rFonts w:ascii="Times New Roman" w:hAnsi="Times New Roman"/>
          <w:sz w:val="24"/>
          <w:szCs w:val="24"/>
        </w:rPr>
        <w:t xml:space="preserve"> drive ½ way</w:t>
      </w:r>
      <w:r>
        <w:rPr>
          <w:rFonts w:ascii="Times New Roman" w:hAnsi="Times New Roman"/>
          <w:sz w:val="24"/>
          <w:szCs w:val="24"/>
        </w:rPr>
        <w:t>, HRD I may drive or fetch</w:t>
      </w:r>
    </w:p>
    <w:p w:rsidR="000D780B" w:rsidRDefault="000D780B" w:rsidP="000D780B">
      <w:pPr>
        <w:pStyle w:val="PlainText"/>
        <w:rPr>
          <w:rFonts w:ascii="Times New Roman" w:hAnsi="Times New Roman"/>
          <w:snapToGrid w:val="0"/>
          <w:sz w:val="24"/>
          <w:szCs w:val="24"/>
        </w:rPr>
      </w:pPr>
    </w:p>
    <w:p w:rsidR="000D780B" w:rsidRDefault="000D780B" w:rsidP="000D780B">
      <w:pPr>
        <w:pStyle w:val="PlainText"/>
        <w:rPr>
          <w:rFonts w:ascii="Times New Roman" w:hAnsi="Times New Roman"/>
          <w:snapToGrid w:val="0"/>
          <w:sz w:val="24"/>
          <w:szCs w:val="24"/>
        </w:rPr>
      </w:pPr>
      <w:r>
        <w:rPr>
          <w:rFonts w:ascii="Times New Roman" w:hAnsi="Times New Roman"/>
          <w:sz w:val="24"/>
        </w:rPr>
        <w:t>Exhaust Pen:</w:t>
      </w:r>
      <w:r w:rsidRPr="001E543A">
        <w:rPr>
          <w:rFonts w:ascii="Times New Roman" w:hAnsi="Times New Roman"/>
          <w:sz w:val="24"/>
        </w:rPr>
        <w:t xml:space="preserve"> (#</w:t>
      </w:r>
      <w:r>
        <w:rPr>
          <w:rFonts w:ascii="Times New Roman" w:hAnsi="Times New Roman"/>
          <w:sz w:val="24"/>
        </w:rPr>
        <w:t>10</w:t>
      </w:r>
      <w:r w:rsidRPr="00763469">
        <w:rPr>
          <w:rFonts w:ascii="Times New Roman" w:hAnsi="Times New Roman"/>
          <w:sz w:val="24"/>
          <w:szCs w:val="24"/>
        </w:rPr>
        <w:t>)</w:t>
      </w:r>
      <w:r>
        <w:rPr>
          <w:rFonts w:ascii="Times New Roman" w:hAnsi="Times New Roman"/>
          <w:sz w:val="24"/>
          <w:szCs w:val="24"/>
        </w:rPr>
        <w:t xml:space="preserve"> –</w:t>
      </w:r>
      <w:r w:rsidRPr="00392C90">
        <w:rPr>
          <w:rFonts w:ascii="Times New Roman" w:hAnsi="Times New Roman"/>
          <w:sz w:val="24"/>
          <w:szCs w:val="24"/>
        </w:rPr>
        <w:t xml:space="preserve">Upon </w:t>
      </w:r>
      <w:proofErr w:type="gramStart"/>
      <w:r w:rsidRPr="00392C90">
        <w:rPr>
          <w:rFonts w:ascii="Times New Roman" w:hAnsi="Times New Roman"/>
          <w:sz w:val="24"/>
          <w:szCs w:val="24"/>
        </w:rPr>
        <w:t>existing  the</w:t>
      </w:r>
      <w:proofErr w:type="gramEnd"/>
      <w:r>
        <w:rPr>
          <w:rFonts w:ascii="Times New Roman" w:hAnsi="Times New Roman"/>
          <w:sz w:val="24"/>
          <w:szCs w:val="24"/>
        </w:rPr>
        <w:t xml:space="preserve"> Y</w:t>
      </w:r>
      <w:r w:rsidRPr="00392C90">
        <w:rPr>
          <w:rFonts w:ascii="Times New Roman" w:hAnsi="Times New Roman"/>
          <w:sz w:val="24"/>
          <w:szCs w:val="24"/>
        </w:rPr>
        <w:t xml:space="preserve"> chute the stock is </w:t>
      </w:r>
      <w:r>
        <w:rPr>
          <w:rFonts w:ascii="Times New Roman" w:hAnsi="Times New Roman"/>
          <w:sz w:val="24"/>
          <w:szCs w:val="24"/>
        </w:rPr>
        <w:t xml:space="preserve">moved to the Exhaust pen. </w:t>
      </w:r>
      <w:r>
        <w:rPr>
          <w:rFonts w:ascii="Times New Roman" w:hAnsi="Times New Roman"/>
          <w:snapToGrid w:val="0"/>
          <w:sz w:val="24"/>
          <w:szCs w:val="24"/>
        </w:rPr>
        <w:t>The stock are fetch/</w:t>
      </w:r>
      <w:proofErr w:type="gramStart"/>
      <w:r>
        <w:rPr>
          <w:rFonts w:ascii="Times New Roman" w:hAnsi="Times New Roman"/>
          <w:snapToGrid w:val="0"/>
          <w:sz w:val="24"/>
          <w:szCs w:val="24"/>
        </w:rPr>
        <w:t>driven  to</w:t>
      </w:r>
      <w:proofErr w:type="gramEnd"/>
      <w:r>
        <w:rPr>
          <w:rFonts w:ascii="Times New Roman" w:hAnsi="Times New Roman"/>
          <w:snapToGrid w:val="0"/>
          <w:sz w:val="24"/>
          <w:szCs w:val="24"/>
        </w:rPr>
        <w:t xml:space="preserve"> the Exhaust Pen. The dog should hold the stock off the gate to permit the handler to open it safely. The </w:t>
      </w:r>
      <w:proofErr w:type="gramStart"/>
      <w:r>
        <w:rPr>
          <w:rFonts w:ascii="Times New Roman" w:hAnsi="Times New Roman"/>
          <w:snapToGrid w:val="0"/>
          <w:sz w:val="24"/>
          <w:szCs w:val="24"/>
        </w:rPr>
        <w:t>stock  are</w:t>
      </w:r>
      <w:proofErr w:type="gramEnd"/>
      <w:r>
        <w:rPr>
          <w:rFonts w:ascii="Times New Roman" w:hAnsi="Times New Roman"/>
          <w:snapToGrid w:val="0"/>
          <w:sz w:val="24"/>
          <w:szCs w:val="24"/>
        </w:rPr>
        <w:t xml:space="preserve"> exhausted into the pen in a calm manner.  The handler must close the gate. The dog is not to enter the pen area. </w:t>
      </w:r>
    </w:p>
    <w:p w:rsidR="000D780B" w:rsidRDefault="000D780B" w:rsidP="000D780B">
      <w:pPr>
        <w:pStyle w:val="PlainText"/>
        <w:rPr>
          <w:rFonts w:ascii="Times New Roman" w:hAnsi="Times New Roman"/>
          <w:snapToGrid w:val="0"/>
          <w:sz w:val="24"/>
          <w:szCs w:val="24"/>
        </w:rPr>
      </w:pPr>
    </w:p>
    <w:p w:rsidR="000D780B" w:rsidRDefault="000D780B" w:rsidP="000D780B">
      <w:pPr>
        <w:pStyle w:val="PlainText"/>
        <w:rPr>
          <w:rFonts w:ascii="Times New Roman" w:hAnsi="Times New Roman"/>
          <w:sz w:val="22"/>
        </w:rPr>
      </w:pPr>
      <w:r w:rsidRPr="00F36028">
        <w:rPr>
          <w:rFonts w:ascii="Times New Roman" w:hAnsi="Times New Roman"/>
          <w:sz w:val="24"/>
          <w:szCs w:val="24"/>
        </w:rPr>
        <w:t>The run is ended when the</w:t>
      </w:r>
      <w:r>
        <w:rPr>
          <w:rFonts w:ascii="Times New Roman" w:hAnsi="Times New Roman"/>
          <w:sz w:val="24"/>
          <w:szCs w:val="24"/>
        </w:rPr>
        <w:t xml:space="preserve"> gate</w:t>
      </w:r>
      <w:r w:rsidRPr="00F36028">
        <w:rPr>
          <w:rFonts w:ascii="Times New Roman" w:hAnsi="Times New Roman"/>
          <w:sz w:val="24"/>
          <w:szCs w:val="24"/>
        </w:rPr>
        <w:t xml:space="preserve"> is closed</w:t>
      </w:r>
      <w:r>
        <w:rPr>
          <w:rFonts w:ascii="Times New Roman" w:hAnsi="Times New Roman"/>
          <w:sz w:val="22"/>
        </w:rPr>
        <w:t>.</w:t>
      </w:r>
    </w:p>
    <w:p w:rsidR="000D780B" w:rsidRPr="00392C90" w:rsidRDefault="000D780B" w:rsidP="000D780B">
      <w:pPr>
        <w:pStyle w:val="PlainText"/>
        <w:rPr>
          <w:rFonts w:ascii="Times New Roman" w:hAnsi="Times New Roman"/>
          <w:sz w:val="24"/>
          <w:szCs w:val="24"/>
        </w:rPr>
      </w:pPr>
    </w:p>
    <w:p w:rsidR="000D780B" w:rsidRPr="00392C90" w:rsidRDefault="00EF4398" w:rsidP="000D780B">
      <w:pPr>
        <w:pStyle w:val="PlainText"/>
        <w:rPr>
          <w:rFonts w:ascii="Times New Roman" w:hAnsi="Times New Roman"/>
          <w:snapToGrid w:val="0"/>
          <w:sz w:val="24"/>
          <w:szCs w:val="24"/>
        </w:rPr>
      </w:pPr>
      <w:r>
        <w:rPr>
          <w:rFonts w:ascii="Times New Roman" w:hAnsi="Times New Roman"/>
          <w:snapToGrid w:val="0"/>
          <w:sz w:val="24"/>
          <w:szCs w:val="24"/>
        </w:rPr>
        <w:t>______________________________________________________________________________</w:t>
      </w:r>
    </w:p>
    <w:p w:rsidR="000D780B" w:rsidRDefault="000D780B" w:rsidP="000D780B">
      <w:pPr>
        <w:pStyle w:val="PlainText"/>
        <w:rPr>
          <w:rFonts w:ascii="Times New Roman" w:hAnsi="Times New Roman"/>
          <w:sz w:val="22"/>
        </w:rPr>
      </w:pPr>
    </w:p>
    <w:p w:rsidR="00AC5CD4" w:rsidRDefault="00AC5CD4" w:rsidP="00AC5CD4">
      <w:pPr>
        <w:pStyle w:val="PlainText"/>
        <w:jc w:val="center"/>
        <w:rPr>
          <w:rFonts w:ascii="Times New Roman" w:hAnsi="Times New Roman"/>
          <w:sz w:val="22"/>
        </w:rPr>
      </w:pPr>
      <w:r>
        <w:rPr>
          <w:rFonts w:ascii="Times New Roman" w:hAnsi="Times New Roman"/>
          <w:sz w:val="22"/>
        </w:rPr>
        <w:t xml:space="preserve">TURKEY DAYS BUDDY </w:t>
      </w:r>
      <w:proofErr w:type="gramStart"/>
      <w:r>
        <w:rPr>
          <w:rFonts w:ascii="Times New Roman" w:hAnsi="Times New Roman"/>
          <w:sz w:val="22"/>
        </w:rPr>
        <w:t>BRACE</w:t>
      </w:r>
      <w:proofErr w:type="gramEnd"/>
      <w:r>
        <w:rPr>
          <w:rFonts w:ascii="Times New Roman" w:hAnsi="Times New Roman"/>
          <w:sz w:val="22"/>
        </w:rPr>
        <w:t xml:space="preserve"> FUN MATCH:</w:t>
      </w:r>
    </w:p>
    <w:p w:rsidR="00AC5CD4" w:rsidRDefault="00AC5CD4" w:rsidP="00AC5CD4">
      <w:pPr>
        <w:pStyle w:val="PlainText"/>
        <w:jc w:val="center"/>
        <w:rPr>
          <w:rFonts w:ascii="Times New Roman" w:hAnsi="Times New Roman"/>
          <w:sz w:val="22"/>
        </w:rPr>
      </w:pPr>
      <w:r>
        <w:rPr>
          <w:rFonts w:ascii="Times New Roman" w:hAnsi="Times New Roman"/>
          <w:sz w:val="22"/>
        </w:rPr>
        <w:t>IF TIME ALLOWS WE WILL RUN A FUN MATCH FOLLOWING THE LAST CLASS ON SATURDAY NOVEMBER 18</w:t>
      </w:r>
      <w:r w:rsidRPr="00AC5CD4">
        <w:rPr>
          <w:rFonts w:ascii="Times New Roman" w:hAnsi="Times New Roman"/>
          <w:sz w:val="22"/>
          <w:vertAlign w:val="superscript"/>
        </w:rPr>
        <w:t>TH</w:t>
      </w:r>
      <w:r>
        <w:rPr>
          <w:rFonts w:ascii="Times New Roman" w:hAnsi="Times New Roman"/>
          <w:sz w:val="22"/>
        </w:rPr>
        <w:t xml:space="preserve"> 2017</w:t>
      </w:r>
    </w:p>
    <w:p w:rsidR="00AC5CD4" w:rsidRDefault="00AC5CD4" w:rsidP="00AC5CD4">
      <w:pPr>
        <w:pStyle w:val="PlainText"/>
        <w:jc w:val="center"/>
        <w:rPr>
          <w:rFonts w:ascii="Times New Roman" w:hAnsi="Times New Roman"/>
          <w:sz w:val="22"/>
        </w:rPr>
      </w:pPr>
    </w:p>
    <w:p w:rsidR="000D780B" w:rsidRDefault="00AC5CD4" w:rsidP="000D780B">
      <w:pPr>
        <w:pStyle w:val="PlainText"/>
        <w:rPr>
          <w:rFonts w:ascii="Times New Roman" w:hAnsi="Times New Roman"/>
          <w:snapToGrid w:val="0"/>
          <w:sz w:val="24"/>
          <w:szCs w:val="24"/>
        </w:rPr>
      </w:pPr>
      <w:r>
        <w:rPr>
          <w:rFonts w:ascii="Times New Roman" w:hAnsi="Times New Roman"/>
          <w:snapToGrid w:val="0"/>
          <w:sz w:val="24"/>
          <w:szCs w:val="24"/>
        </w:rPr>
        <w:t xml:space="preserve">HTD COURSE </w:t>
      </w:r>
    </w:p>
    <w:p w:rsidR="00AC5CD4" w:rsidRDefault="00AC5CD4" w:rsidP="000D780B">
      <w:pPr>
        <w:pStyle w:val="PlainText"/>
        <w:rPr>
          <w:rFonts w:ascii="Times New Roman" w:hAnsi="Times New Roman"/>
          <w:snapToGrid w:val="0"/>
          <w:sz w:val="24"/>
          <w:szCs w:val="24"/>
        </w:rPr>
      </w:pPr>
      <w:r>
        <w:rPr>
          <w:rFonts w:ascii="Times New Roman" w:hAnsi="Times New Roman"/>
          <w:snapToGrid w:val="0"/>
          <w:sz w:val="24"/>
          <w:szCs w:val="24"/>
        </w:rPr>
        <w:t>STOCK: MIXED POULTRY WITH TURKEY AND DUCKS</w:t>
      </w:r>
    </w:p>
    <w:p w:rsidR="00AC5CD4" w:rsidRDefault="00AC5CD4" w:rsidP="000D780B">
      <w:pPr>
        <w:pStyle w:val="PlainText"/>
        <w:rPr>
          <w:rFonts w:ascii="Times New Roman" w:hAnsi="Times New Roman"/>
          <w:snapToGrid w:val="0"/>
          <w:sz w:val="24"/>
          <w:szCs w:val="24"/>
        </w:rPr>
      </w:pPr>
      <w:r>
        <w:rPr>
          <w:rFonts w:ascii="Times New Roman" w:hAnsi="Times New Roman"/>
          <w:snapToGrid w:val="0"/>
          <w:sz w:val="24"/>
          <w:szCs w:val="24"/>
        </w:rPr>
        <w:t>TWO DOGS AND TWO HANDLERS</w:t>
      </w:r>
    </w:p>
    <w:p w:rsidR="00A14ACE" w:rsidRDefault="00AC5CD4" w:rsidP="000D780B">
      <w:pPr>
        <w:pStyle w:val="PlainText"/>
        <w:rPr>
          <w:rFonts w:ascii="Times New Roman" w:hAnsi="Times New Roman"/>
          <w:snapToGrid w:val="0"/>
          <w:sz w:val="24"/>
          <w:szCs w:val="24"/>
        </w:rPr>
      </w:pPr>
      <w:r>
        <w:rPr>
          <w:rFonts w:ascii="Times New Roman" w:hAnsi="Times New Roman"/>
          <w:snapToGrid w:val="0"/>
          <w:sz w:val="24"/>
          <w:szCs w:val="24"/>
        </w:rPr>
        <w:t xml:space="preserve">$5 ENTRY FEE PER DOG </w:t>
      </w:r>
    </w:p>
    <w:p w:rsidR="00AC5CD4" w:rsidRDefault="00AC5CD4" w:rsidP="000D780B">
      <w:pPr>
        <w:pStyle w:val="PlainText"/>
        <w:rPr>
          <w:rFonts w:ascii="Times New Roman" w:hAnsi="Times New Roman"/>
          <w:snapToGrid w:val="0"/>
          <w:sz w:val="24"/>
          <w:szCs w:val="24"/>
        </w:rPr>
      </w:pPr>
      <w:r>
        <w:rPr>
          <w:rFonts w:ascii="Times New Roman" w:hAnsi="Times New Roman"/>
          <w:snapToGrid w:val="0"/>
          <w:sz w:val="24"/>
          <w:szCs w:val="24"/>
        </w:rPr>
        <w:t xml:space="preserve">ENTER AS MANY TIMES AS YOU WISH WITH </w:t>
      </w:r>
      <w:r w:rsidR="00A14ACE">
        <w:rPr>
          <w:rFonts w:ascii="Times New Roman" w:hAnsi="Times New Roman"/>
          <w:snapToGrid w:val="0"/>
          <w:sz w:val="24"/>
          <w:szCs w:val="24"/>
        </w:rPr>
        <w:t>DIFFERNET PARTNERS</w:t>
      </w:r>
    </w:p>
    <w:p w:rsidR="00EF4398" w:rsidRDefault="00EF4398" w:rsidP="000D780B">
      <w:pPr>
        <w:pStyle w:val="PlainText"/>
        <w:rPr>
          <w:rFonts w:ascii="Times New Roman" w:hAnsi="Times New Roman"/>
          <w:snapToGrid w:val="0"/>
          <w:sz w:val="24"/>
          <w:szCs w:val="24"/>
        </w:rPr>
      </w:pPr>
      <w:r>
        <w:rPr>
          <w:rFonts w:ascii="Times New Roman" w:hAnsi="Times New Roman"/>
          <w:snapToGrid w:val="0"/>
          <w:sz w:val="24"/>
          <w:szCs w:val="24"/>
        </w:rPr>
        <w:t>ENTER DAY OF TRIAL</w:t>
      </w:r>
      <w:bookmarkStart w:id="0" w:name="_GoBack"/>
      <w:bookmarkEnd w:id="0"/>
    </w:p>
    <w:p w:rsidR="00A14ACE" w:rsidRDefault="00A14ACE" w:rsidP="000D780B">
      <w:pPr>
        <w:pStyle w:val="PlainText"/>
        <w:rPr>
          <w:rFonts w:ascii="Times New Roman" w:hAnsi="Times New Roman"/>
          <w:snapToGrid w:val="0"/>
          <w:sz w:val="24"/>
          <w:szCs w:val="24"/>
        </w:rPr>
      </w:pPr>
    </w:p>
    <w:p w:rsidR="00AD7840" w:rsidRDefault="00A14ACE" w:rsidP="00AD7840">
      <w:pPr>
        <w:pStyle w:val="NoSpacing"/>
        <w:jc w:val="center"/>
        <w:rPr>
          <w:rFonts w:ascii="TimesNewRomanPSMT" w:hAnsi="TimesNewRomanPSMT" w:cs="TimesNewRomanPSMT"/>
          <w:sz w:val="32"/>
          <w:szCs w:val="32"/>
        </w:rPr>
      </w:pPr>
      <w:r>
        <w:rPr>
          <w:rFonts w:ascii="TimesNewRomanPSMT" w:hAnsi="TimesNewRomanPSMT" w:cs="TimesNewRomanPSMT"/>
          <w:noProof/>
          <w:sz w:val="32"/>
          <w:szCs w:val="32"/>
        </w:rPr>
        <w:drawing>
          <wp:inline distT="0" distB="0" distL="0" distR="0">
            <wp:extent cx="2143125" cy="1733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gif"/>
                    <pic:cNvPicPr/>
                  </pic:nvPicPr>
                  <pic:blipFill>
                    <a:blip r:embed="rId16">
                      <a:extLst>
                        <a:ext uri="{28A0092B-C50C-407E-A947-70E740481C1C}">
                          <a14:useLocalDpi xmlns:a14="http://schemas.microsoft.com/office/drawing/2010/main" val="0"/>
                        </a:ext>
                      </a:extLst>
                    </a:blip>
                    <a:stretch>
                      <a:fillRect/>
                    </a:stretch>
                  </pic:blipFill>
                  <pic:spPr>
                    <a:xfrm>
                      <a:off x="0" y="0"/>
                      <a:ext cx="2143125" cy="1733575"/>
                    </a:xfrm>
                    <a:prstGeom prst="rect">
                      <a:avLst/>
                    </a:prstGeom>
                  </pic:spPr>
                </pic:pic>
              </a:graphicData>
            </a:graphic>
          </wp:inline>
        </w:drawing>
      </w:r>
    </w:p>
    <w:p w:rsidR="00AC5CD4" w:rsidRDefault="00AC5CD4" w:rsidP="00AD7840">
      <w:pPr>
        <w:pStyle w:val="NoSpacing"/>
        <w:jc w:val="center"/>
        <w:rPr>
          <w:rFonts w:ascii="TimesNewRomanPSMT" w:hAnsi="TimesNewRomanPSMT" w:cs="TimesNewRomanPSMT"/>
          <w:sz w:val="32"/>
          <w:szCs w:val="32"/>
        </w:rPr>
      </w:pPr>
    </w:p>
    <w:sectPr w:rsidR="00AC5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D7" w:rsidRDefault="008B0BD7" w:rsidP="00C451DF">
      <w:pPr>
        <w:spacing w:after="0" w:line="240" w:lineRule="auto"/>
      </w:pPr>
      <w:r>
        <w:separator/>
      </w:r>
    </w:p>
  </w:endnote>
  <w:endnote w:type="continuationSeparator" w:id="0">
    <w:p w:rsidR="008B0BD7" w:rsidRDefault="008B0BD7"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D7" w:rsidRDefault="008B0BD7" w:rsidP="00C451DF">
      <w:pPr>
        <w:spacing w:after="0" w:line="240" w:lineRule="auto"/>
      </w:pPr>
      <w:r>
        <w:separator/>
      </w:r>
    </w:p>
  </w:footnote>
  <w:footnote w:type="continuationSeparator" w:id="0">
    <w:p w:rsidR="008B0BD7" w:rsidRDefault="008B0BD7"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45FEA"/>
    <w:rsid w:val="00074B1A"/>
    <w:rsid w:val="000B004D"/>
    <w:rsid w:val="000C726A"/>
    <w:rsid w:val="000D66D2"/>
    <w:rsid w:val="000D780B"/>
    <w:rsid w:val="000E3BAF"/>
    <w:rsid w:val="00115095"/>
    <w:rsid w:val="001317E7"/>
    <w:rsid w:val="001357DE"/>
    <w:rsid w:val="00136826"/>
    <w:rsid w:val="00180179"/>
    <w:rsid w:val="001931CB"/>
    <w:rsid w:val="001A01BD"/>
    <w:rsid w:val="001A2AE1"/>
    <w:rsid w:val="001C43C3"/>
    <w:rsid w:val="001D3AFF"/>
    <w:rsid w:val="001E55FF"/>
    <w:rsid w:val="001F1846"/>
    <w:rsid w:val="00202FC8"/>
    <w:rsid w:val="002048D1"/>
    <w:rsid w:val="00206C0E"/>
    <w:rsid w:val="00210602"/>
    <w:rsid w:val="002205A1"/>
    <w:rsid w:val="00225DF5"/>
    <w:rsid w:val="002455C0"/>
    <w:rsid w:val="002606F0"/>
    <w:rsid w:val="00260900"/>
    <w:rsid w:val="00275B52"/>
    <w:rsid w:val="002764E1"/>
    <w:rsid w:val="002871DA"/>
    <w:rsid w:val="002D5520"/>
    <w:rsid w:val="002E7CC2"/>
    <w:rsid w:val="0031631A"/>
    <w:rsid w:val="0032127E"/>
    <w:rsid w:val="0032295D"/>
    <w:rsid w:val="00360703"/>
    <w:rsid w:val="003B52A2"/>
    <w:rsid w:val="003B7CAD"/>
    <w:rsid w:val="003C0655"/>
    <w:rsid w:val="004162B8"/>
    <w:rsid w:val="00426141"/>
    <w:rsid w:val="00432035"/>
    <w:rsid w:val="00491142"/>
    <w:rsid w:val="004A0325"/>
    <w:rsid w:val="004B2060"/>
    <w:rsid w:val="00501FC7"/>
    <w:rsid w:val="005168EE"/>
    <w:rsid w:val="0053260F"/>
    <w:rsid w:val="00543C0B"/>
    <w:rsid w:val="005D4891"/>
    <w:rsid w:val="00602970"/>
    <w:rsid w:val="00602B75"/>
    <w:rsid w:val="006032AE"/>
    <w:rsid w:val="00604905"/>
    <w:rsid w:val="006058EA"/>
    <w:rsid w:val="0061348E"/>
    <w:rsid w:val="00613E04"/>
    <w:rsid w:val="006258DA"/>
    <w:rsid w:val="0064061E"/>
    <w:rsid w:val="0064157F"/>
    <w:rsid w:val="0065611E"/>
    <w:rsid w:val="00664B88"/>
    <w:rsid w:val="006A6D41"/>
    <w:rsid w:val="006A752C"/>
    <w:rsid w:val="006B3379"/>
    <w:rsid w:val="006C031D"/>
    <w:rsid w:val="006D0D1A"/>
    <w:rsid w:val="007162AA"/>
    <w:rsid w:val="00720906"/>
    <w:rsid w:val="007341F7"/>
    <w:rsid w:val="00734D88"/>
    <w:rsid w:val="00736CC8"/>
    <w:rsid w:val="00772865"/>
    <w:rsid w:val="00793ABB"/>
    <w:rsid w:val="007B38EF"/>
    <w:rsid w:val="007E0AFE"/>
    <w:rsid w:val="007F0F2A"/>
    <w:rsid w:val="00834218"/>
    <w:rsid w:val="0086516F"/>
    <w:rsid w:val="00873986"/>
    <w:rsid w:val="008869BE"/>
    <w:rsid w:val="00892238"/>
    <w:rsid w:val="00893BDC"/>
    <w:rsid w:val="008A2B98"/>
    <w:rsid w:val="008B0BD7"/>
    <w:rsid w:val="008C1E04"/>
    <w:rsid w:val="008F769E"/>
    <w:rsid w:val="009006FD"/>
    <w:rsid w:val="00915602"/>
    <w:rsid w:val="0092255F"/>
    <w:rsid w:val="00924993"/>
    <w:rsid w:val="00931289"/>
    <w:rsid w:val="00931A2B"/>
    <w:rsid w:val="009A38E6"/>
    <w:rsid w:val="009A4D21"/>
    <w:rsid w:val="009A739F"/>
    <w:rsid w:val="009B13F6"/>
    <w:rsid w:val="009B4559"/>
    <w:rsid w:val="009C784F"/>
    <w:rsid w:val="009D78CF"/>
    <w:rsid w:val="009E2304"/>
    <w:rsid w:val="009E5EA7"/>
    <w:rsid w:val="009F5144"/>
    <w:rsid w:val="00A10E79"/>
    <w:rsid w:val="00A14ACE"/>
    <w:rsid w:val="00A25868"/>
    <w:rsid w:val="00A260D0"/>
    <w:rsid w:val="00A35632"/>
    <w:rsid w:val="00A36F6F"/>
    <w:rsid w:val="00A40114"/>
    <w:rsid w:val="00A40765"/>
    <w:rsid w:val="00A464D3"/>
    <w:rsid w:val="00A47817"/>
    <w:rsid w:val="00A76083"/>
    <w:rsid w:val="00A955C5"/>
    <w:rsid w:val="00A95B33"/>
    <w:rsid w:val="00AA45D7"/>
    <w:rsid w:val="00AB149C"/>
    <w:rsid w:val="00AB2362"/>
    <w:rsid w:val="00AC5CD4"/>
    <w:rsid w:val="00AD7840"/>
    <w:rsid w:val="00AE6B79"/>
    <w:rsid w:val="00B00C07"/>
    <w:rsid w:val="00B01242"/>
    <w:rsid w:val="00B12261"/>
    <w:rsid w:val="00B15733"/>
    <w:rsid w:val="00B51A26"/>
    <w:rsid w:val="00B7369A"/>
    <w:rsid w:val="00B73E79"/>
    <w:rsid w:val="00BA27EE"/>
    <w:rsid w:val="00BB1D3F"/>
    <w:rsid w:val="00BB65A1"/>
    <w:rsid w:val="00BC12D9"/>
    <w:rsid w:val="00BC7200"/>
    <w:rsid w:val="00BD3A3E"/>
    <w:rsid w:val="00BF6DFA"/>
    <w:rsid w:val="00C045F0"/>
    <w:rsid w:val="00C161DC"/>
    <w:rsid w:val="00C17037"/>
    <w:rsid w:val="00C26357"/>
    <w:rsid w:val="00C451DF"/>
    <w:rsid w:val="00C45E16"/>
    <w:rsid w:val="00C47F83"/>
    <w:rsid w:val="00C63104"/>
    <w:rsid w:val="00CA053C"/>
    <w:rsid w:val="00CA43D2"/>
    <w:rsid w:val="00CA5DFA"/>
    <w:rsid w:val="00CB70D5"/>
    <w:rsid w:val="00CC6E32"/>
    <w:rsid w:val="00CD64FE"/>
    <w:rsid w:val="00CF13DF"/>
    <w:rsid w:val="00D149A4"/>
    <w:rsid w:val="00D36CDE"/>
    <w:rsid w:val="00D475E5"/>
    <w:rsid w:val="00D511DF"/>
    <w:rsid w:val="00D769E1"/>
    <w:rsid w:val="00D93187"/>
    <w:rsid w:val="00D93507"/>
    <w:rsid w:val="00DA0F76"/>
    <w:rsid w:val="00DA192F"/>
    <w:rsid w:val="00DA1D3F"/>
    <w:rsid w:val="00DA446D"/>
    <w:rsid w:val="00DB2437"/>
    <w:rsid w:val="00DB327A"/>
    <w:rsid w:val="00DC6A6E"/>
    <w:rsid w:val="00DC7183"/>
    <w:rsid w:val="00E00F46"/>
    <w:rsid w:val="00E069BE"/>
    <w:rsid w:val="00E2503B"/>
    <w:rsid w:val="00E3025C"/>
    <w:rsid w:val="00E60629"/>
    <w:rsid w:val="00E76027"/>
    <w:rsid w:val="00E8049E"/>
    <w:rsid w:val="00E908B1"/>
    <w:rsid w:val="00E93216"/>
    <w:rsid w:val="00EA1A60"/>
    <w:rsid w:val="00EF4398"/>
    <w:rsid w:val="00EF7754"/>
    <w:rsid w:val="00EF7BF4"/>
    <w:rsid w:val="00F01B8D"/>
    <w:rsid w:val="00F14DF6"/>
    <w:rsid w:val="00F44F06"/>
    <w:rsid w:val="00F53E48"/>
    <w:rsid w:val="00F85EEB"/>
    <w:rsid w:val="00F91607"/>
    <w:rsid w:val="00FA01FB"/>
    <w:rsid w:val="00FA0765"/>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orse@windstream.net" TargetMode="External"/><Relationship Id="rId13" Type="http://schemas.openxmlformats.org/officeDocument/2006/relationships/hyperlink" Target="mailto:pacifica19@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ba-herding.org/" TargetMode="External"/><Relationship Id="rId12" Type="http://schemas.openxmlformats.org/officeDocument/2006/relationships/hyperlink" Target="mailto:gm.ok161@choicehotel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larionoftulsa.co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atigofarm.net"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14</cp:revision>
  <cp:lastPrinted>2014-08-10T01:59:00Z</cp:lastPrinted>
  <dcterms:created xsi:type="dcterms:W3CDTF">2017-09-07T00:53:00Z</dcterms:created>
  <dcterms:modified xsi:type="dcterms:W3CDTF">2017-09-10T22:33:00Z</dcterms:modified>
</cp:coreProperties>
</file>